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1" w:rsidRDefault="00DC1701" w:rsidP="00973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7444105" cy="10496550"/>
            <wp:effectExtent l="19050" t="0" r="4445" b="0"/>
            <wp:wrapNone/>
            <wp:docPr id="11" name="Рисунок 9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5"/>
                    <a:srcRect l="7166" t="5240" r="4978" b="6354"/>
                    <a:stretch>
                      <a:fillRect/>
                    </a:stretch>
                  </pic:blipFill>
                  <pic:spPr>
                    <a:xfrm>
                      <a:off x="0" y="0"/>
                      <a:ext cx="744410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701" w:rsidRDefault="00DC1701" w:rsidP="00973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A025B" w:rsidRPr="009732CD" w:rsidRDefault="00BC1635" w:rsidP="00973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32CD">
        <w:rPr>
          <w:rFonts w:ascii="Times New Roman" w:hAnsi="Times New Roman" w:cs="Times New Roman"/>
          <w:b/>
          <w:i/>
          <w:sz w:val="40"/>
          <w:szCs w:val="40"/>
        </w:rPr>
        <w:t>Сказки читаем – речь развиваем</w:t>
      </w:r>
    </w:p>
    <w:p w:rsidR="009A025B" w:rsidRPr="009732CD" w:rsidRDefault="00BC1635" w:rsidP="009732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7620</wp:posOffset>
            </wp:positionV>
            <wp:extent cx="1553845" cy="1905000"/>
            <wp:effectExtent l="19050" t="0" r="8255" b="0"/>
            <wp:wrapNone/>
            <wp:docPr id="3" name="Рисунок 1" descr="C:\Users\lvk1773\Desktop\Новый учебный год\консультации на сайте\374-3740686_the-great-sweeping-of-ammowan-gnome-reading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k1773\Desktop\Новый учебный год\консультации на сайте\374-3740686_the-great-sweeping-of-ammowan-gnome-reading-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5B" w:rsidRPr="009732CD" w:rsidRDefault="009A40E6" w:rsidP="00DC1701">
      <w:pPr>
        <w:spacing w:after="0" w:line="240" w:lineRule="auto"/>
        <w:ind w:righ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t>«Сказка – великая духовная культура</w:t>
      </w:r>
    </w:p>
    <w:p w:rsidR="009A40E6" w:rsidRPr="009732CD" w:rsidRDefault="009A40E6" w:rsidP="00DC1701">
      <w:pPr>
        <w:spacing w:after="0" w:line="240" w:lineRule="auto"/>
        <w:ind w:righ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t xml:space="preserve">народа,  </w:t>
      </w:r>
      <w:proofErr w:type="gramStart"/>
      <w:r w:rsidRPr="009732CD">
        <w:rPr>
          <w:rFonts w:ascii="Times New Roman" w:hAnsi="Times New Roman" w:cs="Times New Roman"/>
          <w:b/>
          <w:sz w:val="28"/>
          <w:szCs w:val="28"/>
        </w:rPr>
        <w:t>которую</w:t>
      </w:r>
      <w:proofErr w:type="gramEnd"/>
      <w:r w:rsidRPr="009732CD">
        <w:rPr>
          <w:rFonts w:ascii="Times New Roman" w:hAnsi="Times New Roman" w:cs="Times New Roman"/>
          <w:b/>
          <w:sz w:val="28"/>
          <w:szCs w:val="28"/>
        </w:rPr>
        <w:t xml:space="preserve">  мы собираем по</w:t>
      </w:r>
    </w:p>
    <w:p w:rsidR="009A40E6" w:rsidRPr="009732CD" w:rsidRDefault="009A40E6" w:rsidP="00DC1701">
      <w:pPr>
        <w:spacing w:after="0" w:line="240" w:lineRule="auto"/>
        <w:ind w:righ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t>крохам, и через сказку раскрывается</w:t>
      </w:r>
    </w:p>
    <w:p w:rsidR="009A40E6" w:rsidRPr="009732CD" w:rsidRDefault="009A40E6" w:rsidP="00DC1701">
      <w:pPr>
        <w:spacing w:after="0" w:line="240" w:lineRule="auto"/>
        <w:ind w:righ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t>перед нами  </w:t>
      </w:r>
      <w:proofErr w:type="gramStart"/>
      <w:r w:rsidRPr="009732CD">
        <w:rPr>
          <w:rFonts w:ascii="Times New Roman" w:hAnsi="Times New Roman" w:cs="Times New Roman"/>
          <w:b/>
          <w:sz w:val="28"/>
          <w:szCs w:val="28"/>
        </w:rPr>
        <w:t>тысячелетняя</w:t>
      </w:r>
      <w:proofErr w:type="gramEnd"/>
    </w:p>
    <w:p w:rsidR="009A40E6" w:rsidRPr="009732CD" w:rsidRDefault="009A40E6" w:rsidP="00DC1701">
      <w:pPr>
        <w:spacing w:after="0" w:line="240" w:lineRule="auto"/>
        <w:ind w:right="10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2CD">
        <w:rPr>
          <w:rFonts w:ascii="Times New Roman" w:hAnsi="Times New Roman" w:cs="Times New Roman"/>
          <w:b/>
          <w:sz w:val="28"/>
          <w:szCs w:val="28"/>
        </w:rPr>
        <w:t>история народа». </w:t>
      </w:r>
      <w:r w:rsidRPr="009732CD">
        <w:rPr>
          <w:rFonts w:ascii="Times New Roman" w:hAnsi="Times New Roman" w:cs="Times New Roman"/>
          <w:b/>
          <w:sz w:val="28"/>
          <w:szCs w:val="28"/>
        </w:rPr>
        <w:br/>
      </w:r>
      <w:r w:rsidR="00F646A6" w:rsidRPr="0097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2CD">
        <w:rPr>
          <w:rFonts w:ascii="Times New Roman" w:hAnsi="Times New Roman" w:cs="Times New Roman"/>
          <w:i/>
          <w:sz w:val="28"/>
          <w:szCs w:val="28"/>
        </w:rPr>
        <w:t>Алексей Николаевич Толстой</w:t>
      </w:r>
    </w:p>
    <w:p w:rsidR="009A025B" w:rsidRPr="009732CD" w:rsidRDefault="00F646A6" w:rsidP="0097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25B" w:rsidRPr="009732CD" w:rsidRDefault="009A025B" w:rsidP="0097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5B" w:rsidRPr="009732CD" w:rsidRDefault="009A025B" w:rsidP="0097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5B" w:rsidRPr="009732CD" w:rsidRDefault="009A025B" w:rsidP="0097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Разве можно себе представить детство любого малыша без сказок?! Эти простые и короткие истории никогда не выйдут из моды, и причина здесь не только в том, что ребенок охотно верит в чудо и стремится искать в этих сюжетах развлекательный момент, но и в удивительной и разноаспектной воспитательной роли сказки. Как бы ни менялся окружающий нас мир, магия волшебства, простой и емкий язык этих литературных произведений, заложенная в них мудрость – остаются важными составляющими развития и становления личности дошкольников. </w:t>
      </w:r>
    </w:p>
    <w:p w:rsidR="009A40E6" w:rsidRPr="00DC1701" w:rsidRDefault="00F646A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9A40E6" w:rsidRPr="00DC1701" w:rsidRDefault="00F646A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Особенность сказки состоит в том, что развитие личности дошкольника происходит в гармонии согласованности с успешным овладением грамотной и связной речью. Сказка 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9A40E6" w:rsidRPr="00DC1701" w:rsidRDefault="00F646A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К сожалению, сегодня у многих детей к пяти годам уровень речевого развития ниже положенной нормы. Уровень передачи эмоциональных состояний недоразвит, артистические способности, интонирование, восприятие различных оттенков речи не соответствует взрослому.</w:t>
      </w:r>
    </w:p>
    <w:p w:rsidR="009A40E6" w:rsidRPr="00DC1701" w:rsidRDefault="00F646A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А сказка является отличным средством устранить все эти проблемы. Сам процесс игры в сказку тесно связано со всеми разделами программы, в которые входит и развитие речи детей дошкольного возраста. Игра в сказку - способствует активизации разных сторон речи детей: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Словаря;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Грамматического строя;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Диалогической и монологической речи;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Совершенствованию звуковой стороны речи.</w:t>
      </w:r>
    </w:p>
    <w:p w:rsid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   </w:t>
      </w: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-428626</wp:posOffset>
            </wp:positionV>
            <wp:extent cx="7534275" cy="10677525"/>
            <wp:effectExtent l="19050" t="0" r="9525" b="0"/>
            <wp:wrapNone/>
            <wp:docPr id="12" name="Рисунок 9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5"/>
                    <a:srcRect l="7166" t="5240" r="4978" b="635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701" w:rsidRDefault="00DC1701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</w:p>
    <w:p w:rsidR="00893309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3309" w:rsidRDefault="00893309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DC1701" w:rsidRP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0E6" w:rsidRPr="00DC1701">
        <w:rPr>
          <w:rFonts w:ascii="Times New Roman" w:hAnsi="Times New Roman" w:cs="Times New Roman"/>
          <w:sz w:val="26"/>
          <w:szCs w:val="26"/>
        </w:rPr>
        <w:t>Организовать работу по развитию словесного творчества детей, обучать составлению репродуктивно - творческих импровизаций по содержанию знакомых сказок и их драматизации.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 развитие связной речи с учётом таких характеристик личности, как активность, самостоятельность, произвольность, эмоциональная устойчивость, творчество.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Сказка в себе несет решение следующих задач:</w:t>
      </w:r>
    </w:p>
    <w:p w:rsidR="009A40E6" w:rsidRPr="00DC1701" w:rsidRDefault="009A40E6" w:rsidP="00DC1701">
      <w:pPr>
        <w:spacing w:after="0" w:line="240" w:lineRule="auto"/>
        <w:ind w:left="850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Образовательная: Продолжать совершенствовать диалогическую форму речи. Поощрять попытки высказывать свою точку зрения в ответе на поставленный педагогом вопрос, в доброжелательной форме высказывать согласие или несогласие с ответом товарища; развивать умение поддерживать непринуждённую беседу.</w:t>
      </w:r>
    </w:p>
    <w:p w:rsidR="009A40E6" w:rsidRPr="00DC1701" w:rsidRDefault="009A40E6" w:rsidP="00DC17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0" w:right="454"/>
        <w:rPr>
          <w:color w:val="333333"/>
          <w:sz w:val="26"/>
          <w:szCs w:val="26"/>
        </w:rPr>
      </w:pPr>
      <w:proofErr w:type="gramStart"/>
      <w:r w:rsidRPr="00DC1701">
        <w:rPr>
          <w:bCs/>
          <w:color w:val="333333"/>
          <w:sz w:val="26"/>
          <w:szCs w:val="26"/>
        </w:rPr>
        <w:t>Воспитательная</w:t>
      </w:r>
      <w:proofErr w:type="gramEnd"/>
      <w:r w:rsidRPr="00DC1701">
        <w:rPr>
          <w:bCs/>
          <w:color w:val="333333"/>
          <w:sz w:val="26"/>
          <w:szCs w:val="26"/>
        </w:rPr>
        <w:t xml:space="preserve">: воспитывать дружеские </w:t>
      </w:r>
      <w:proofErr w:type="spellStart"/>
      <w:r w:rsidRPr="00DC1701">
        <w:rPr>
          <w:bCs/>
          <w:color w:val="333333"/>
          <w:sz w:val="26"/>
          <w:szCs w:val="26"/>
        </w:rPr>
        <w:t>взаимо-отношения</w:t>
      </w:r>
      <w:proofErr w:type="spellEnd"/>
      <w:r w:rsidRPr="00DC1701">
        <w:rPr>
          <w:bCs/>
          <w:color w:val="333333"/>
          <w:sz w:val="26"/>
          <w:szCs w:val="26"/>
        </w:rPr>
        <w:t xml:space="preserve"> между детьми; привычку играть, заниматься сообща; стремление радовать близких поступками. Формировать умение оценивать свою работу, воспитывать привычку работать старательно. Формировать доброжелательное и уважительное отношение к сверстникам.</w:t>
      </w:r>
    </w:p>
    <w:p w:rsidR="009A40E6" w:rsidRPr="00DC1701" w:rsidRDefault="009A40E6" w:rsidP="00DC17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proofErr w:type="gramStart"/>
      <w:r w:rsidRPr="00DC1701">
        <w:rPr>
          <w:bCs/>
          <w:color w:val="333333"/>
          <w:sz w:val="26"/>
          <w:szCs w:val="26"/>
        </w:rPr>
        <w:t>Развивающая</w:t>
      </w:r>
      <w:proofErr w:type="gramEnd"/>
      <w:r w:rsidRPr="00DC1701">
        <w:rPr>
          <w:bCs/>
          <w:color w:val="333333"/>
          <w:sz w:val="26"/>
          <w:szCs w:val="26"/>
        </w:rPr>
        <w:t>: развивать умение связно, последовательно и выразительно пересказывать небольшие сказки.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 xml:space="preserve">Развивать умение составлять рассказы о событиях из личного опыта (по плану), придумывать концовки к незнакомым сказкам. Формировать умение составлять небольшие рассказы творческого характера на тему, </w:t>
      </w:r>
      <w:proofErr w:type="gramStart"/>
      <w:r w:rsidR="009A40E6" w:rsidRPr="00DC1701">
        <w:rPr>
          <w:rFonts w:ascii="Times New Roman" w:hAnsi="Times New Roman" w:cs="Times New Roman"/>
          <w:sz w:val="26"/>
          <w:szCs w:val="26"/>
        </w:rPr>
        <w:t>предложенному</w:t>
      </w:r>
      <w:proofErr w:type="gramEnd"/>
      <w:r w:rsidR="009A40E6" w:rsidRPr="00DC1701">
        <w:rPr>
          <w:rFonts w:ascii="Times New Roman" w:hAnsi="Times New Roman" w:cs="Times New Roman"/>
          <w:sz w:val="26"/>
          <w:szCs w:val="26"/>
        </w:rPr>
        <w:t xml:space="preserve"> воспитателем. Развивать умение изображать мимикой и жестами состояние героев сказки.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В систему развития связной речи разделила на 4 этапа:</w:t>
      </w:r>
    </w:p>
    <w:p w:rsidR="009A40E6" w:rsidRPr="00DC1701" w:rsidRDefault="009A40E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I Этап. "Рассказывание";</w:t>
      </w:r>
    </w:p>
    <w:p w:rsidR="009A40E6" w:rsidRPr="00DC1701" w:rsidRDefault="009A40E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II Этап. "</w:t>
      </w:r>
      <w:proofErr w:type="spellStart"/>
      <w:r w:rsidRPr="00DC1701">
        <w:rPr>
          <w:rFonts w:ascii="Times New Roman" w:hAnsi="Times New Roman" w:cs="Times New Roman"/>
          <w:sz w:val="26"/>
          <w:szCs w:val="26"/>
        </w:rPr>
        <w:t>Пересказывание</w:t>
      </w:r>
      <w:proofErr w:type="spellEnd"/>
      <w:r w:rsidRPr="00DC1701">
        <w:rPr>
          <w:rFonts w:ascii="Times New Roman" w:hAnsi="Times New Roman" w:cs="Times New Roman"/>
          <w:sz w:val="26"/>
          <w:szCs w:val="26"/>
        </w:rPr>
        <w:t>";</w:t>
      </w:r>
    </w:p>
    <w:p w:rsidR="009A40E6" w:rsidRPr="00DC1701" w:rsidRDefault="009A40E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III Этап. "Играем в сказку";</w:t>
      </w:r>
    </w:p>
    <w:p w:rsidR="009A40E6" w:rsidRPr="00DC1701" w:rsidRDefault="009A40E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IV Этап. "</w:t>
      </w:r>
      <w:proofErr w:type="spellStart"/>
      <w:r w:rsidRPr="00DC1701">
        <w:rPr>
          <w:rFonts w:ascii="Times New Roman" w:hAnsi="Times New Roman" w:cs="Times New Roman"/>
          <w:sz w:val="26"/>
          <w:szCs w:val="26"/>
        </w:rPr>
        <w:t>Сочинялки</w:t>
      </w:r>
      <w:proofErr w:type="spellEnd"/>
      <w:r w:rsidRPr="00DC1701">
        <w:rPr>
          <w:rFonts w:ascii="Times New Roman" w:hAnsi="Times New Roman" w:cs="Times New Roman"/>
          <w:sz w:val="26"/>
          <w:szCs w:val="26"/>
        </w:rPr>
        <w:t>".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 xml:space="preserve">На каждом из этапов работы по развитию связной монологической речи особое внимание уделяю обучению </w:t>
      </w:r>
      <w:proofErr w:type="spellStart"/>
      <w:r w:rsidR="009A40E6" w:rsidRPr="00DC1701">
        <w:rPr>
          <w:rFonts w:ascii="Times New Roman" w:hAnsi="Times New Roman" w:cs="Times New Roman"/>
          <w:sz w:val="26"/>
          <w:szCs w:val="26"/>
        </w:rPr>
        <w:t>пересказыванию</w:t>
      </w:r>
      <w:proofErr w:type="spellEnd"/>
      <w:r w:rsidR="009A40E6" w:rsidRPr="00DC1701">
        <w:rPr>
          <w:rFonts w:ascii="Times New Roman" w:hAnsi="Times New Roman" w:cs="Times New Roman"/>
          <w:sz w:val="26"/>
          <w:szCs w:val="26"/>
        </w:rPr>
        <w:t>, поскольку этот вид деятельности является основополагающим для овладения детьми навыками самостоятельного рассказывания.</w:t>
      </w:r>
    </w:p>
    <w:p w:rsid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 </w:t>
      </w:r>
      <w:r w:rsidR="009A40E6" w:rsidRPr="00DC1701">
        <w:rPr>
          <w:rFonts w:ascii="Times New Roman" w:hAnsi="Times New Roman" w:cs="Times New Roman"/>
          <w:sz w:val="26"/>
          <w:szCs w:val="26"/>
        </w:rPr>
        <w:br/>
      </w: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 xml:space="preserve">Структура </w:t>
      </w:r>
      <w:proofErr w:type="spellStart"/>
      <w:r w:rsidR="009A40E6" w:rsidRPr="00DC1701">
        <w:rPr>
          <w:rFonts w:ascii="Times New Roman" w:hAnsi="Times New Roman" w:cs="Times New Roman"/>
          <w:sz w:val="26"/>
          <w:szCs w:val="26"/>
        </w:rPr>
        <w:t>сказкотерапевтического</w:t>
      </w:r>
      <w:proofErr w:type="spellEnd"/>
      <w:r w:rsidR="009A40E6" w:rsidRPr="00DC1701">
        <w:rPr>
          <w:rFonts w:ascii="Times New Roman" w:hAnsi="Times New Roman" w:cs="Times New Roman"/>
          <w:sz w:val="26"/>
          <w:szCs w:val="26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  <w:r w:rsidR="009A40E6" w:rsidRPr="00DC1701">
        <w:rPr>
          <w:rFonts w:ascii="Times New Roman" w:hAnsi="Times New Roman" w:cs="Times New Roman"/>
          <w:sz w:val="26"/>
          <w:szCs w:val="26"/>
        </w:rPr>
        <w:br/>
      </w:r>
      <w:r w:rsidRPr="00DC17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DC1701" w:rsidRDefault="00893309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-428625</wp:posOffset>
            </wp:positionV>
            <wp:extent cx="7444105" cy="10496550"/>
            <wp:effectExtent l="19050" t="0" r="4445" b="0"/>
            <wp:wrapNone/>
            <wp:docPr id="10" name="Рисунок 9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5"/>
                    <a:srcRect l="7166" t="5240" r="4978" b="6354"/>
                    <a:stretch>
                      <a:fillRect/>
                    </a:stretch>
                  </pic:blipFill>
                  <pic:spPr>
                    <a:xfrm>
                      <a:off x="0" y="0"/>
                      <a:ext cx="744410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</w:p>
    <w:p w:rsidR="00893309" w:rsidRDefault="009A40E6" w:rsidP="00893309">
      <w:pPr>
        <w:spacing w:after="0" w:line="240" w:lineRule="auto"/>
        <w:ind w:left="794" w:right="510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Работа со сказкой строится следующим образом:</w:t>
      </w:r>
      <w:r w:rsidRPr="00DC1701">
        <w:rPr>
          <w:rFonts w:ascii="Times New Roman" w:hAnsi="Times New Roman" w:cs="Times New Roman"/>
          <w:sz w:val="26"/>
          <w:szCs w:val="26"/>
        </w:rPr>
        <w:br/>
        <w:t xml:space="preserve">1) чтение или рассказ самой сказки; ее обсуждение. Причем, в обсуждении ребенок должен быть уверен, что он может высказывать любое свое мнение, </w:t>
      </w:r>
    </w:p>
    <w:p w:rsidR="009A40E6" w:rsidRPr="00DC1701" w:rsidRDefault="009A40E6" w:rsidP="00893309">
      <w:pPr>
        <w:spacing w:after="0" w:line="240" w:lineRule="auto"/>
        <w:ind w:left="794" w:right="510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т.е. </w:t>
      </w:r>
      <w:proofErr w:type="gramStart"/>
      <w:r w:rsidRPr="00DC1701">
        <w:rPr>
          <w:rFonts w:ascii="Times New Roman" w:hAnsi="Times New Roman" w:cs="Times New Roman"/>
          <w:sz w:val="26"/>
          <w:szCs w:val="26"/>
        </w:rPr>
        <w:t>все</w:t>
      </w:r>
      <w:proofErr w:type="gramEnd"/>
      <w:r w:rsidRPr="00DC1701">
        <w:rPr>
          <w:rFonts w:ascii="Times New Roman" w:hAnsi="Times New Roman" w:cs="Times New Roman"/>
          <w:sz w:val="26"/>
          <w:szCs w:val="26"/>
        </w:rPr>
        <w:t xml:space="preserve"> что он ни говорит не должно подвергаться осуждению.</w:t>
      </w:r>
      <w:r w:rsidRPr="00DC1701">
        <w:rPr>
          <w:rFonts w:ascii="Times New Roman" w:hAnsi="Times New Roman" w:cs="Times New Roman"/>
          <w:sz w:val="26"/>
          <w:szCs w:val="26"/>
        </w:rPr>
        <w:br/>
        <w:t>2) рисунок наиболее значимого для ребенка отрывка;</w:t>
      </w:r>
      <w:r w:rsidRPr="00DC1701">
        <w:rPr>
          <w:rFonts w:ascii="Times New Roman" w:hAnsi="Times New Roman" w:cs="Times New Roman"/>
          <w:sz w:val="26"/>
          <w:szCs w:val="26"/>
        </w:rPr>
        <w:br/>
        <w:t>3) драматизация, т.е. проигрывание сказки в ролях.</w:t>
      </w:r>
    </w:p>
    <w:p w:rsidR="009A40E6" w:rsidRPr="00DC1701" w:rsidRDefault="00DC1701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90805</wp:posOffset>
            </wp:positionV>
            <wp:extent cx="1285875" cy="1095375"/>
            <wp:effectExtent l="19050" t="0" r="9525" b="0"/>
            <wp:wrapNone/>
            <wp:docPr id="7" name="Рисунок 3" descr="100546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461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0E6" w:rsidRPr="00DC1701" w:rsidRDefault="009732CD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BC1635" w:rsidRPr="00DC1701" w:rsidRDefault="00BC1635" w:rsidP="00DC1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635" w:rsidRPr="00DC1701" w:rsidRDefault="00BC1635" w:rsidP="009732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635" w:rsidRPr="00DC1701" w:rsidRDefault="00BC1635" w:rsidP="009732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0E6" w:rsidRPr="00DC1701" w:rsidRDefault="009A40E6" w:rsidP="00893309">
      <w:pPr>
        <w:spacing w:after="0" w:line="240" w:lineRule="auto"/>
        <w:ind w:right="454"/>
        <w:jc w:val="right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К</w:t>
      </w:r>
      <w:r w:rsidR="00F646A6" w:rsidRPr="00DC1701">
        <w:rPr>
          <w:rFonts w:ascii="Times New Roman" w:hAnsi="Times New Roman" w:cs="Times New Roman"/>
          <w:sz w:val="26"/>
          <w:szCs w:val="26"/>
        </w:rPr>
        <w:t>ак заинтересовать ребенка сказкой.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</w:t>
      </w:r>
      <w:r w:rsidR="009A40E6" w:rsidRPr="00DC1701">
        <w:rPr>
          <w:rFonts w:ascii="Times New Roman" w:hAnsi="Times New Roman" w:cs="Times New Roman"/>
          <w:sz w:val="26"/>
          <w:szCs w:val="26"/>
        </w:rPr>
        <w:t xml:space="preserve">Англичане говорят, что чтению не учатся, а чтением заражаются. Ребенок должен </w:t>
      </w:r>
      <w:r w:rsidR="00DC1701" w:rsidRPr="00DC1701">
        <w:rPr>
          <w:rFonts w:ascii="Times New Roman" w:hAnsi="Times New Roman" w:cs="Times New Roman"/>
          <w:sz w:val="26"/>
          <w:szCs w:val="26"/>
        </w:rPr>
        <w:t xml:space="preserve"> 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видеть своих родителей читающими. Это первое и главное условие для того, чтобы ваше чадо стало Читателем.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</w:t>
      </w:r>
      <w:r w:rsidR="009A40E6" w:rsidRPr="00DC1701">
        <w:rPr>
          <w:rFonts w:ascii="Times New Roman" w:hAnsi="Times New Roman" w:cs="Times New Roman"/>
          <w:sz w:val="26"/>
          <w:szCs w:val="26"/>
        </w:rPr>
        <w:t>Некоторые родители, стараясь приобщить ребенка к чтению, сталкиваются с проблемой удержания детского внимания, неумением заинтересовать малыша сюжетом произведения. В результате они оставляют это занятие, и детские книжки пылятся на полках. Не сдавайтесь!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</w:t>
      </w:r>
      <w:r w:rsidR="009A40E6" w:rsidRPr="00DC1701">
        <w:rPr>
          <w:rFonts w:ascii="Times New Roman" w:hAnsi="Times New Roman" w:cs="Times New Roman"/>
          <w:sz w:val="26"/>
          <w:szCs w:val="26"/>
        </w:rPr>
        <w:t>Выбирая книжку для чтения, привлекайте к этому занятию ребенка. Обратите внимание на красивую обложку.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</w:t>
      </w:r>
      <w:r w:rsidR="009A40E6" w:rsidRPr="00DC1701">
        <w:rPr>
          <w:rFonts w:ascii="Times New Roman" w:hAnsi="Times New Roman" w:cs="Times New Roman"/>
          <w:sz w:val="26"/>
          <w:szCs w:val="26"/>
        </w:rPr>
        <w:t xml:space="preserve">Попробуйте оставлять интересные, красочные книги везде, где ребенок мог бы их увидеть. Дарите книги малышу в качестве подарка. И, конечно, сведите к </w:t>
      </w:r>
      <w:proofErr w:type="spellStart"/>
      <w:r w:rsidR="009A40E6" w:rsidRPr="00DC1701">
        <w:rPr>
          <w:rFonts w:ascii="Times New Roman" w:hAnsi="Times New Roman" w:cs="Times New Roman"/>
          <w:sz w:val="26"/>
          <w:szCs w:val="26"/>
        </w:rPr>
        <w:t>минимому</w:t>
      </w:r>
      <w:proofErr w:type="spellEnd"/>
      <w:r w:rsidR="009A40E6" w:rsidRPr="00DC1701">
        <w:rPr>
          <w:rFonts w:ascii="Times New Roman" w:hAnsi="Times New Roman" w:cs="Times New Roman"/>
          <w:sz w:val="26"/>
          <w:szCs w:val="26"/>
        </w:rPr>
        <w:t xml:space="preserve"> время, проводимое ребенком перед телевизором. Сейчас существует достаточное количество интересных и качественных мультфильмов, но они не заменят книгу.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Читайте с выражением, меняйте интонацию, так ребенку будет легче представить себе героев.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</w:t>
      </w:r>
      <w:r w:rsidR="009A40E6" w:rsidRPr="00DC1701">
        <w:rPr>
          <w:rFonts w:ascii="Times New Roman" w:hAnsi="Times New Roman" w:cs="Times New Roman"/>
          <w:sz w:val="26"/>
          <w:szCs w:val="26"/>
        </w:rPr>
        <w:t>Чтобы дошкольник не терял интереса, упрощайте текст. Показывайте иллюстрации. Побуждайте ребенка рассказывать о том, что он видит, делать умозаключения.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Когда читаете, уберите из поля зрения игрушки и предметы, которые отвлекают чадо. И главное, не отвлекайтесь сами.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 </w:t>
      </w:r>
      <w:r w:rsidR="009A40E6" w:rsidRPr="00DC1701">
        <w:rPr>
          <w:rFonts w:ascii="Times New Roman" w:hAnsi="Times New Roman" w:cs="Times New Roman"/>
          <w:sz w:val="26"/>
          <w:szCs w:val="26"/>
        </w:rPr>
        <w:t>Ответ</w:t>
      </w:r>
      <w:r w:rsidRPr="00DC1701">
        <w:rPr>
          <w:rFonts w:ascii="Times New Roman" w:hAnsi="Times New Roman" w:cs="Times New Roman"/>
          <w:sz w:val="26"/>
          <w:szCs w:val="26"/>
        </w:rPr>
        <w:t xml:space="preserve">ственно отнеситесь к выбору сказки для чтения. Сказка </w:t>
      </w:r>
      <w:r w:rsidR="009A40E6" w:rsidRPr="00DC1701">
        <w:rPr>
          <w:rFonts w:ascii="Times New Roman" w:hAnsi="Times New Roman" w:cs="Times New Roman"/>
          <w:sz w:val="26"/>
          <w:szCs w:val="26"/>
        </w:rPr>
        <w:t>обязательно должна соответствовать возрасту ребенка, иначе он не поймет содержание и ему станет скучно. При по</w:t>
      </w:r>
      <w:r w:rsidRPr="00DC1701">
        <w:rPr>
          <w:rFonts w:ascii="Times New Roman" w:hAnsi="Times New Roman" w:cs="Times New Roman"/>
          <w:sz w:val="26"/>
          <w:szCs w:val="26"/>
        </w:rPr>
        <w:t>дборе сказки</w:t>
      </w:r>
      <w:r w:rsidR="009A40E6" w:rsidRPr="00DC1701">
        <w:rPr>
          <w:rFonts w:ascii="Times New Roman" w:hAnsi="Times New Roman" w:cs="Times New Roman"/>
          <w:sz w:val="26"/>
          <w:szCs w:val="26"/>
        </w:rPr>
        <w:t>, посоветуйтесь с воспитателями вашей возрастной группы.</w:t>
      </w:r>
    </w:p>
    <w:p w:rsidR="009A40E6" w:rsidRPr="00DC1701" w:rsidRDefault="00F646A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 xml:space="preserve">    </w:t>
      </w:r>
      <w:r w:rsidR="009A40E6" w:rsidRPr="00DC1701">
        <w:rPr>
          <w:rFonts w:ascii="Times New Roman" w:hAnsi="Times New Roman" w:cs="Times New Roman"/>
          <w:sz w:val="26"/>
          <w:szCs w:val="26"/>
        </w:rPr>
        <w:t>Читать можно везде: и в детской поликлинике, дожидаясь своей очереди, и в машине, застрявшей в пробке. Поэтому не ленитесь взять с собой детскую книжку. Конечно, днем читать можно и очень нужно, но это не будет так таинственно, волшебно, как перед сном. Хорошо, если ежедневное чтение вслух войдет в привычку и станет традицией в вашей семье!</w:t>
      </w:r>
    </w:p>
    <w:p w:rsidR="009A40E6" w:rsidRPr="00DC1701" w:rsidRDefault="009A40E6" w:rsidP="00DC1701">
      <w:pPr>
        <w:spacing w:after="0" w:line="240" w:lineRule="auto"/>
        <w:ind w:left="794" w:right="454"/>
        <w:rPr>
          <w:rFonts w:ascii="Times New Roman" w:hAnsi="Times New Roman" w:cs="Times New Roman"/>
          <w:sz w:val="26"/>
          <w:szCs w:val="26"/>
        </w:rPr>
      </w:pPr>
      <w:r w:rsidRPr="00DC1701">
        <w:rPr>
          <w:rFonts w:ascii="Times New Roman" w:hAnsi="Times New Roman" w:cs="Times New Roman"/>
          <w:sz w:val="26"/>
          <w:szCs w:val="26"/>
        </w:rPr>
        <w:t>И помните китайскую пословицу: «Один родитель ценнее тысячи учителей».</w:t>
      </w:r>
    </w:p>
    <w:p w:rsidR="005A1A7A" w:rsidRPr="00DC1701" w:rsidRDefault="005A1A7A" w:rsidP="00DC1701">
      <w:pPr>
        <w:spacing w:after="0"/>
        <w:ind w:left="794" w:right="454"/>
        <w:rPr>
          <w:rFonts w:ascii="Times New Roman" w:hAnsi="Times New Roman" w:cs="Times New Roman"/>
          <w:sz w:val="26"/>
          <w:szCs w:val="26"/>
        </w:rPr>
      </w:pPr>
    </w:p>
    <w:sectPr w:rsidR="005A1A7A" w:rsidRPr="00DC1701" w:rsidSect="009A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305"/>
    <w:multiLevelType w:val="multilevel"/>
    <w:tmpl w:val="996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95B3D"/>
    <w:multiLevelType w:val="multilevel"/>
    <w:tmpl w:val="DDB0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E6E79"/>
    <w:multiLevelType w:val="multilevel"/>
    <w:tmpl w:val="AB0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0E6"/>
    <w:rsid w:val="005A1A7A"/>
    <w:rsid w:val="00893309"/>
    <w:rsid w:val="009732CD"/>
    <w:rsid w:val="009A025B"/>
    <w:rsid w:val="009A40E6"/>
    <w:rsid w:val="00BC1635"/>
    <w:rsid w:val="00DC1701"/>
    <w:rsid w:val="00F6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40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2019-09-11T08:01:00Z</dcterms:created>
  <dcterms:modified xsi:type="dcterms:W3CDTF">2019-09-11T09:17:00Z</dcterms:modified>
</cp:coreProperties>
</file>