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35" w:rsidRPr="000C3D75" w:rsidRDefault="000B6C83" w:rsidP="00947BF5">
      <w:pPr>
        <w:jc w:val="center"/>
        <w:rPr>
          <w:rFonts w:ascii="Georgia" w:hAnsi="Georgia" w:cs="Times New Roman"/>
          <w:b/>
          <w:color w:val="7030A0"/>
          <w:sz w:val="36"/>
          <w:szCs w:val="36"/>
          <w:u w:val="single"/>
        </w:rPr>
      </w:pPr>
      <w:r w:rsidRPr="000C3D75">
        <w:rPr>
          <w:rFonts w:ascii="Georgia" w:hAnsi="Georgia" w:cs="Times New Roman"/>
          <w:b/>
          <w:color w:val="7030A0"/>
          <w:sz w:val="36"/>
          <w:szCs w:val="36"/>
          <w:u w:val="single"/>
        </w:rPr>
        <w:t xml:space="preserve">Использование </w:t>
      </w:r>
      <w:r w:rsidR="000C3D75">
        <w:rPr>
          <w:rFonts w:ascii="Georgia" w:hAnsi="Georgia" w:cs="Times New Roman"/>
          <w:b/>
          <w:color w:val="7030A0"/>
          <w:sz w:val="36"/>
          <w:szCs w:val="36"/>
          <w:u w:val="single"/>
        </w:rPr>
        <w:t xml:space="preserve"> </w:t>
      </w:r>
      <w:r w:rsidRPr="000C3D75">
        <w:rPr>
          <w:rFonts w:ascii="Georgia" w:hAnsi="Georgia" w:cs="Times New Roman"/>
          <w:b/>
          <w:color w:val="7030A0"/>
          <w:sz w:val="36"/>
          <w:szCs w:val="36"/>
          <w:u w:val="single"/>
        </w:rPr>
        <w:t>сенсорных</w:t>
      </w:r>
      <w:r w:rsidR="000C3D75">
        <w:rPr>
          <w:rFonts w:ascii="Georgia" w:hAnsi="Georgia" w:cs="Times New Roman"/>
          <w:b/>
          <w:color w:val="7030A0"/>
          <w:sz w:val="36"/>
          <w:szCs w:val="36"/>
          <w:u w:val="single"/>
        </w:rPr>
        <w:t xml:space="preserve"> </w:t>
      </w:r>
      <w:r w:rsidRPr="000C3D75">
        <w:rPr>
          <w:rFonts w:ascii="Georgia" w:hAnsi="Georgia" w:cs="Times New Roman"/>
          <w:b/>
          <w:color w:val="7030A0"/>
          <w:sz w:val="36"/>
          <w:szCs w:val="36"/>
          <w:u w:val="single"/>
        </w:rPr>
        <w:t xml:space="preserve"> систем</w:t>
      </w:r>
      <w:r w:rsidR="000C3D75">
        <w:rPr>
          <w:rFonts w:ascii="Georgia" w:hAnsi="Georgia" w:cs="Times New Roman"/>
          <w:b/>
          <w:color w:val="7030A0"/>
          <w:sz w:val="36"/>
          <w:szCs w:val="36"/>
          <w:u w:val="single"/>
        </w:rPr>
        <w:t xml:space="preserve"> </w:t>
      </w:r>
      <w:r w:rsidRPr="000C3D75">
        <w:rPr>
          <w:rFonts w:ascii="Georgia" w:hAnsi="Georgia" w:cs="Times New Roman"/>
          <w:b/>
          <w:color w:val="7030A0"/>
          <w:sz w:val="36"/>
          <w:szCs w:val="36"/>
          <w:u w:val="single"/>
        </w:rPr>
        <w:t xml:space="preserve"> ребёнка </w:t>
      </w:r>
    </w:p>
    <w:p w:rsidR="000B6C83" w:rsidRPr="000C3D75" w:rsidRDefault="00C06677" w:rsidP="00C06677">
      <w:pPr>
        <w:jc w:val="both"/>
        <w:rPr>
          <w:rFonts w:ascii="Georgia" w:hAnsi="Georgia" w:cs="Times New Roman"/>
          <w:color w:val="0070C0"/>
          <w:sz w:val="32"/>
          <w:szCs w:val="32"/>
        </w:rPr>
      </w:pPr>
      <w:r w:rsidRPr="000C3D75">
        <w:rPr>
          <w:rFonts w:ascii="Georgia" w:hAnsi="Georgia" w:cs="Times New Roman"/>
          <w:color w:val="0070C0"/>
          <w:sz w:val="28"/>
          <w:szCs w:val="28"/>
        </w:rPr>
        <w:t xml:space="preserve">    </w:t>
      </w:r>
      <w:r w:rsidR="000B6C83" w:rsidRPr="000C3D75">
        <w:rPr>
          <w:rFonts w:ascii="Georgia" w:hAnsi="Georgia" w:cs="Times New Roman"/>
          <w:color w:val="0070C0"/>
          <w:sz w:val="32"/>
          <w:szCs w:val="32"/>
        </w:rPr>
        <w:t>Каждый человек общается с окружающим миром, воспринимает и изучает его с помощью пяти чувств или сенсорных систем: зрения, слуха, осязания, обоняния и вкуса. Огромное значение для ребёнка имеет сенсорное развитие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тому подобное.</w:t>
      </w:r>
    </w:p>
    <w:p w:rsidR="00FF6FDF" w:rsidRPr="000C3D75" w:rsidRDefault="00C06677" w:rsidP="00C06677">
      <w:pPr>
        <w:jc w:val="both"/>
        <w:rPr>
          <w:rFonts w:ascii="Georgia" w:hAnsi="Georgia" w:cs="Times New Roman"/>
          <w:color w:val="0070C0"/>
          <w:sz w:val="32"/>
          <w:szCs w:val="32"/>
        </w:rPr>
      </w:pPr>
      <w:r w:rsidRPr="000C3D75">
        <w:rPr>
          <w:rFonts w:ascii="Georgia" w:hAnsi="Georgia" w:cs="Times New Roman"/>
          <w:color w:val="0070C0"/>
          <w:sz w:val="32"/>
          <w:szCs w:val="32"/>
        </w:rPr>
        <w:t xml:space="preserve">    </w:t>
      </w:r>
      <w:r w:rsidR="000B6C83" w:rsidRPr="000C3D75">
        <w:rPr>
          <w:rFonts w:ascii="Georgia" w:hAnsi="Georgia" w:cs="Times New Roman"/>
          <w:color w:val="0070C0"/>
          <w:sz w:val="32"/>
          <w:szCs w:val="32"/>
        </w:rPr>
        <w:t>На ранних  этапах своего развития ребёнок узнаёт окружающий мир и приобретает первые навыки главным образом с их помощью. Дошкольный  возраст наиболее благоприятен для совершенствования деятельности органов чувств, накопления представлений об окружающем мире. Сенсорно-двигательный период развития формирует</w:t>
      </w:r>
      <w:r w:rsidR="00FF6FDF" w:rsidRPr="000C3D75">
        <w:rPr>
          <w:rFonts w:ascii="Georgia" w:hAnsi="Georgia" w:cs="Times New Roman"/>
          <w:color w:val="0070C0"/>
          <w:sz w:val="32"/>
          <w:szCs w:val="32"/>
        </w:rPr>
        <w:t xml:space="preserve"> и эмоционально окрашивает</w:t>
      </w:r>
      <w:r w:rsidR="000B6C83" w:rsidRPr="000C3D75">
        <w:rPr>
          <w:rFonts w:ascii="Georgia" w:hAnsi="Georgia" w:cs="Times New Roman"/>
          <w:color w:val="0070C0"/>
          <w:sz w:val="32"/>
          <w:szCs w:val="32"/>
        </w:rPr>
        <w:t xml:space="preserve"> </w:t>
      </w:r>
      <w:r w:rsidR="00FF6FDF" w:rsidRPr="000C3D75">
        <w:rPr>
          <w:rFonts w:ascii="Georgia" w:hAnsi="Georgia" w:cs="Times New Roman"/>
          <w:color w:val="0070C0"/>
          <w:sz w:val="32"/>
          <w:szCs w:val="32"/>
        </w:rPr>
        <w:t>весь последующий процесс познания. Передавая информацию в мозг, детские ощущения непосредственно влияют на общий уровень интеллекта.</w:t>
      </w:r>
    </w:p>
    <w:p w:rsidR="00FF6FDF" w:rsidRPr="000C3D75" w:rsidRDefault="00C06677" w:rsidP="00C06677">
      <w:pPr>
        <w:jc w:val="both"/>
        <w:rPr>
          <w:rFonts w:ascii="Georgia" w:hAnsi="Georgia" w:cs="Times New Roman"/>
          <w:color w:val="0070C0"/>
          <w:sz w:val="32"/>
          <w:szCs w:val="32"/>
        </w:rPr>
      </w:pPr>
      <w:r w:rsidRPr="000C3D75">
        <w:rPr>
          <w:rFonts w:ascii="Georgia" w:hAnsi="Georgia" w:cs="Times New Roman"/>
          <w:color w:val="0070C0"/>
          <w:sz w:val="32"/>
          <w:szCs w:val="32"/>
        </w:rPr>
        <w:t xml:space="preserve">    </w:t>
      </w:r>
      <w:r w:rsidR="00FF6FDF" w:rsidRPr="000C3D75">
        <w:rPr>
          <w:rFonts w:ascii="Georgia" w:hAnsi="Georgia" w:cs="Times New Roman"/>
          <w:color w:val="0070C0"/>
          <w:sz w:val="32"/>
          <w:szCs w:val="32"/>
        </w:rPr>
        <w:t>В идеале желательно, чтобы все сенсорные процессы у ребёнка развивались синхронно, сбалансированно. Именно этой закономерности нужно придерживаться на занятиях изобразительной деятельностью. Однако каждый ребёнок по-своему приобретает индивидуальный жизненный опыт, который в сочетании с врождёнными индивидуальными особенностями определяет его сенсорную ориентацию, то есть при выполнении какой-либо познавательной задачи или расширении опыта предпочтение отдаётся одной из сенсорных систем.</w:t>
      </w:r>
    </w:p>
    <w:p w:rsidR="00564A50" w:rsidRPr="000C3D75" w:rsidRDefault="00564A50" w:rsidP="00C06677">
      <w:pPr>
        <w:jc w:val="both"/>
        <w:rPr>
          <w:rFonts w:ascii="Georgia" w:hAnsi="Georgia" w:cs="Times New Roman"/>
          <w:color w:val="0070C0"/>
          <w:sz w:val="32"/>
          <w:szCs w:val="32"/>
        </w:rPr>
      </w:pPr>
      <w:r w:rsidRPr="000C3D75">
        <w:rPr>
          <w:rFonts w:ascii="Georgia" w:hAnsi="Georgia" w:cs="Times New Roman"/>
          <w:color w:val="0070C0"/>
          <w:sz w:val="32"/>
          <w:szCs w:val="32"/>
        </w:rPr>
        <w:t xml:space="preserve">   Хороший опыт тактильного восприятия даёт лепка, рисование пальцами, рисование на песке, игры с водой. </w:t>
      </w:r>
      <w:proofErr w:type="gramStart"/>
      <w:r w:rsidRPr="000C3D75">
        <w:rPr>
          <w:rFonts w:ascii="Georgia" w:hAnsi="Georgia" w:cs="Times New Roman"/>
          <w:color w:val="0070C0"/>
          <w:sz w:val="32"/>
          <w:szCs w:val="32"/>
        </w:rPr>
        <w:t xml:space="preserve">Для </w:t>
      </w:r>
      <w:r w:rsidR="000C3D75">
        <w:rPr>
          <w:rFonts w:ascii="Georgia" w:hAnsi="Georgia" w:cs="Times New Roman"/>
          <w:color w:val="0070C0"/>
          <w:sz w:val="32"/>
          <w:szCs w:val="32"/>
        </w:rPr>
        <w:t xml:space="preserve"> </w:t>
      </w:r>
      <w:r w:rsidRPr="000C3D75">
        <w:rPr>
          <w:rFonts w:ascii="Georgia" w:hAnsi="Georgia" w:cs="Times New Roman"/>
          <w:color w:val="0070C0"/>
          <w:sz w:val="32"/>
          <w:szCs w:val="32"/>
        </w:rPr>
        <w:t>работы с осязанием используется множество предметов, разнообразных на ощупь:</w:t>
      </w:r>
      <w:r w:rsidR="004C224A" w:rsidRPr="000C3D75">
        <w:rPr>
          <w:rFonts w:ascii="Georgia" w:hAnsi="Georgia" w:cs="Times New Roman"/>
          <w:color w:val="0070C0"/>
          <w:sz w:val="32"/>
          <w:szCs w:val="32"/>
        </w:rPr>
        <w:t xml:space="preserve"> наждачная бумага, мех, бархат, металлическая бумага, дерево, гвозди, горох, целлофан, клеёнка, шёлк и фланель, мелкие пл</w:t>
      </w:r>
      <w:bookmarkStart w:id="0" w:name="_GoBack"/>
      <w:bookmarkEnd w:id="0"/>
      <w:r w:rsidR="004C224A" w:rsidRPr="000C3D75">
        <w:rPr>
          <w:rFonts w:ascii="Georgia" w:hAnsi="Georgia" w:cs="Times New Roman"/>
          <w:color w:val="0070C0"/>
          <w:sz w:val="32"/>
          <w:szCs w:val="32"/>
        </w:rPr>
        <w:t>астмассовые фигурки зверей и т.д.</w:t>
      </w:r>
      <w:proofErr w:type="gramEnd"/>
    </w:p>
    <w:p w:rsidR="004C224A" w:rsidRPr="000C3D75" w:rsidRDefault="004C224A" w:rsidP="00947BF5">
      <w:pPr>
        <w:spacing w:line="240" w:lineRule="auto"/>
        <w:rPr>
          <w:rFonts w:ascii="Georgia" w:hAnsi="Georgia" w:cs="Times New Roman"/>
          <w:color w:val="0070C0"/>
          <w:sz w:val="32"/>
          <w:szCs w:val="32"/>
        </w:rPr>
      </w:pPr>
      <w:r w:rsidRPr="000C3D75">
        <w:rPr>
          <w:rFonts w:ascii="Georgia" w:hAnsi="Georgia" w:cs="Times New Roman"/>
          <w:color w:val="0070C0"/>
          <w:sz w:val="32"/>
          <w:szCs w:val="32"/>
        </w:rPr>
        <w:lastRenderedPageBreak/>
        <w:t xml:space="preserve">    </w:t>
      </w:r>
      <w:r w:rsidRPr="000C3D75">
        <w:rPr>
          <w:rFonts w:ascii="Georgia" w:hAnsi="Georgia" w:cs="Times New Roman"/>
          <w:b/>
          <w:color w:val="0070C0"/>
          <w:sz w:val="32"/>
          <w:szCs w:val="32"/>
        </w:rPr>
        <w:t>Например, игра «Нарисуй, что лежит в мешочке».</w:t>
      </w:r>
      <w:r w:rsidR="00BC236F" w:rsidRPr="000C3D75">
        <w:rPr>
          <w:rFonts w:ascii="Georgia" w:hAnsi="Georgia" w:cs="Times New Roman"/>
          <w:noProof/>
          <w:color w:val="0070C0"/>
          <w:sz w:val="32"/>
          <w:szCs w:val="32"/>
          <w:lang w:eastAsia="ru-RU"/>
        </w:rPr>
        <w:t xml:space="preserve"> </w:t>
      </w:r>
      <w:r w:rsidR="00BC236F" w:rsidRPr="000C3D75">
        <w:rPr>
          <w:rFonts w:ascii="Georgia" w:hAnsi="Georgia" w:cs="Times New Roman"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1196502" cy="1076852"/>
            <wp:effectExtent l="0" t="0" r="381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010" cy="10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3D75">
        <w:rPr>
          <w:rFonts w:ascii="Georgia" w:hAnsi="Georgia" w:cs="Times New Roman"/>
          <w:color w:val="0070C0"/>
          <w:sz w:val="32"/>
          <w:szCs w:val="32"/>
        </w:rPr>
        <w:t xml:space="preserve"> Ребёнку предлагается угадать на ощупь, что лежит в мешочке. Мешочек сверху затянут тесьмой, и ребёнок не видит, что в нём находится. Касаясь предметов, обсуждается, каков каждый </w:t>
      </w:r>
      <w:proofErr w:type="gramStart"/>
      <w:r w:rsidRPr="000C3D75">
        <w:rPr>
          <w:rFonts w:ascii="Georgia" w:hAnsi="Georgia" w:cs="Times New Roman"/>
          <w:color w:val="0070C0"/>
          <w:sz w:val="32"/>
          <w:szCs w:val="32"/>
        </w:rPr>
        <w:t>из</w:t>
      </w:r>
      <w:proofErr w:type="gramEnd"/>
      <w:r w:rsidRPr="000C3D75">
        <w:rPr>
          <w:rFonts w:ascii="Georgia" w:hAnsi="Georgia" w:cs="Times New Roman"/>
          <w:color w:val="0070C0"/>
          <w:sz w:val="32"/>
          <w:szCs w:val="32"/>
        </w:rPr>
        <w:t xml:space="preserve"> </w:t>
      </w:r>
      <w:proofErr w:type="gramStart"/>
      <w:r w:rsidRPr="000C3D75">
        <w:rPr>
          <w:rFonts w:ascii="Georgia" w:hAnsi="Georgia" w:cs="Times New Roman"/>
          <w:color w:val="0070C0"/>
          <w:sz w:val="32"/>
          <w:szCs w:val="32"/>
        </w:rPr>
        <w:t>них</w:t>
      </w:r>
      <w:proofErr w:type="gramEnd"/>
      <w:r w:rsidRPr="000C3D75">
        <w:rPr>
          <w:rFonts w:ascii="Georgia" w:hAnsi="Georgia" w:cs="Times New Roman"/>
          <w:color w:val="0070C0"/>
          <w:sz w:val="32"/>
          <w:szCs w:val="32"/>
        </w:rPr>
        <w:t xml:space="preserve"> на ощупь и что из нашей жизни он напоминает.</w:t>
      </w:r>
      <w:r w:rsidR="00183EE0" w:rsidRPr="000C3D75">
        <w:rPr>
          <w:rFonts w:ascii="Georgia" w:hAnsi="Georgia" w:cs="Times New Roman"/>
          <w:color w:val="0070C0"/>
          <w:sz w:val="32"/>
          <w:szCs w:val="32"/>
        </w:rPr>
        <w:t xml:space="preserve"> Почувствовав и представив форму, дети рассказывают о своих ощущениях, а затем зарисовывают их. Работа выполняется в свободной технике, по предпочтению каждого ребёнка. Это может быть акварель, гуашь, фломастеры, восковые карандаши, разноцветные ручки и др.</w:t>
      </w:r>
      <w:r w:rsidR="004E2752" w:rsidRPr="000C3D75">
        <w:rPr>
          <w:rFonts w:ascii="Georgia" w:eastAsia="Times New Roman" w:hAnsi="Georgia" w:cs="Times New Roman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p w:rsidR="004E2752" w:rsidRPr="000C3D75" w:rsidRDefault="00183EE0" w:rsidP="00947BF5">
      <w:pPr>
        <w:spacing w:line="240" w:lineRule="auto"/>
        <w:jc w:val="both"/>
        <w:rPr>
          <w:rFonts w:ascii="Georgia" w:hAnsi="Georgia" w:cs="Times New Roman"/>
          <w:color w:val="0070C0"/>
          <w:sz w:val="32"/>
          <w:szCs w:val="32"/>
        </w:rPr>
      </w:pPr>
      <w:r w:rsidRPr="000C3D75">
        <w:rPr>
          <w:rFonts w:ascii="Georgia" w:hAnsi="Georgia" w:cs="Times New Roman"/>
          <w:color w:val="0070C0"/>
          <w:sz w:val="32"/>
          <w:szCs w:val="32"/>
        </w:rPr>
        <w:t xml:space="preserve">   Большое значение для личностного роста в мире ощущений имеют занятия, основанные на прикосновении босых ступней ног к разным поверхностям. Пытаясь дотронуться босыми ногами до разных поверхностей, обсуждайте ощущения ступней ног.</w:t>
      </w:r>
      <w:r w:rsidR="00A657EA" w:rsidRPr="000C3D75">
        <w:rPr>
          <w:rFonts w:ascii="Georgia" w:hAnsi="Georgia" w:cs="Times New Roman"/>
          <w:color w:val="0070C0"/>
          <w:sz w:val="32"/>
          <w:szCs w:val="32"/>
        </w:rPr>
        <w:t xml:space="preserve"> Свои ощущения дети всегда выплёскивают на бумагу в виде какого-либо изображения. Выбор художественного материала подсказывает внутренн</w:t>
      </w:r>
      <w:r w:rsidR="004E2752" w:rsidRPr="000C3D75">
        <w:rPr>
          <w:rFonts w:ascii="Georgia" w:hAnsi="Georgia" w:cs="Times New Roman"/>
          <w:color w:val="0070C0"/>
          <w:sz w:val="32"/>
          <w:szCs w:val="32"/>
        </w:rPr>
        <w:t>ее настроение у каждого ребёнка.</w:t>
      </w:r>
    </w:p>
    <w:p w:rsidR="00A657EA" w:rsidRPr="000C3D75" w:rsidRDefault="00A657EA" w:rsidP="00947BF5">
      <w:pPr>
        <w:spacing w:line="240" w:lineRule="auto"/>
        <w:jc w:val="both"/>
        <w:rPr>
          <w:rFonts w:ascii="Georgia" w:hAnsi="Georgia" w:cs="Times New Roman"/>
          <w:color w:val="0070C0"/>
          <w:sz w:val="32"/>
          <w:szCs w:val="32"/>
        </w:rPr>
      </w:pPr>
      <w:r w:rsidRPr="000C3D75">
        <w:rPr>
          <w:rFonts w:ascii="Georgia" w:hAnsi="Georgia" w:cs="Times New Roman"/>
          <w:color w:val="0070C0"/>
          <w:sz w:val="32"/>
          <w:szCs w:val="32"/>
        </w:rPr>
        <w:t xml:space="preserve">  </w:t>
      </w:r>
      <w:r w:rsidR="00B42821" w:rsidRPr="000C3D75">
        <w:rPr>
          <w:rFonts w:ascii="Georgia" w:hAnsi="Georgia" w:cs="Times New Roman"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1182325" cy="1251505"/>
            <wp:effectExtent l="0" t="0" r="0" b="6350"/>
            <wp:docPr id="6" name="Рисунок 6" descr="D:\Pictures\картинки\для занятий\derev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ictures\картинки\для занятий\derev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36" cy="125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75">
        <w:rPr>
          <w:rFonts w:ascii="Georgia" w:hAnsi="Georgia" w:cs="Times New Roman"/>
          <w:color w:val="0070C0"/>
          <w:sz w:val="32"/>
          <w:szCs w:val="32"/>
        </w:rPr>
        <w:t>Маленькие дети любят на всё смотреть. Они видят, замечают, наблюдают, анализируют и исследуют весь окружающий мир, зачастую задерживают на чём-либо свой взгляд. Это один из важных способов познания мира. Для ребёнка очень важно не утратить первоначальной способности видеть, всё замечать вокруг. Это умение способствует познанию и личностному росту, укрепляет доверие и способствует установлению комфортных отношений. Способность видеть среду и людей необходима для установления хороших контактов между ребёнком и окружающим</w:t>
      </w:r>
      <w:r w:rsidR="00AF561A" w:rsidRPr="000C3D75">
        <w:rPr>
          <w:rFonts w:ascii="Georgia" w:hAnsi="Georgia" w:cs="Times New Roman"/>
          <w:color w:val="0070C0"/>
          <w:sz w:val="32"/>
          <w:szCs w:val="32"/>
        </w:rPr>
        <w:t xml:space="preserve"> миром. Для ребёнка необходимым является наблюдение за миром, который его окружает, поскольку без этого знания не могут быть построены воображение и фантазия.</w:t>
      </w:r>
      <w:r w:rsidR="00F23357" w:rsidRPr="000C3D75">
        <w:rPr>
          <w:rFonts w:ascii="Georgia" w:hAnsi="Georgia" w:cs="Times New Roman"/>
          <w:noProof/>
          <w:color w:val="0070C0"/>
          <w:sz w:val="32"/>
          <w:szCs w:val="32"/>
          <w:lang w:eastAsia="ru-RU"/>
        </w:rPr>
        <w:t xml:space="preserve"> </w:t>
      </w:r>
    </w:p>
    <w:p w:rsidR="004E2752" w:rsidRPr="000C3D75" w:rsidRDefault="00AF561A" w:rsidP="00947BF5">
      <w:pPr>
        <w:spacing w:line="240" w:lineRule="auto"/>
        <w:jc w:val="both"/>
        <w:rPr>
          <w:rFonts w:ascii="Georgia" w:hAnsi="Georgia" w:cs="Times New Roman"/>
          <w:noProof/>
          <w:color w:val="0070C0"/>
          <w:sz w:val="32"/>
          <w:szCs w:val="32"/>
          <w:lang w:eastAsia="ru-RU"/>
        </w:rPr>
        <w:sectPr w:rsidR="004E2752" w:rsidRPr="000C3D75" w:rsidSect="000C3D7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C3D75">
        <w:rPr>
          <w:rFonts w:ascii="Georgia" w:hAnsi="Georgia" w:cs="Times New Roman"/>
          <w:color w:val="0070C0"/>
          <w:sz w:val="32"/>
          <w:szCs w:val="32"/>
        </w:rPr>
        <w:t xml:space="preserve">   </w:t>
      </w:r>
    </w:p>
    <w:p w:rsidR="004E2752" w:rsidRPr="000C3D75" w:rsidRDefault="00B42821" w:rsidP="00947BF5">
      <w:pPr>
        <w:pStyle w:val="a5"/>
        <w:rPr>
          <w:rFonts w:ascii="Georgia" w:hAnsi="Georgia"/>
          <w:color w:val="0070C0"/>
          <w:sz w:val="32"/>
          <w:szCs w:val="32"/>
        </w:rPr>
        <w:sectPr w:rsidR="004E2752" w:rsidRPr="000C3D75" w:rsidSect="000C3D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C3D75">
        <w:rPr>
          <w:rFonts w:ascii="Georgia" w:hAnsi="Georgia"/>
          <w:noProof/>
          <w:color w:val="0070C0"/>
          <w:lang w:eastAsia="ru-RU"/>
        </w:rPr>
        <w:lastRenderedPageBreak/>
        <w:drawing>
          <wp:inline distT="0" distB="0" distL="0" distR="0">
            <wp:extent cx="1011677" cy="1039909"/>
            <wp:effectExtent l="0" t="0" r="0" b="8255"/>
            <wp:docPr id="5" name="Рисунок 5" descr="D:\Pictures\картинки\для занятий\pchel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ictures\картинки\для занятий\pchel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37" cy="104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752" w:rsidRPr="000C3D75">
        <w:rPr>
          <w:rFonts w:ascii="Georgia" w:hAnsi="Georgia"/>
          <w:color w:val="0070C0"/>
          <w:sz w:val="32"/>
          <w:szCs w:val="32"/>
        </w:rPr>
        <w:t xml:space="preserve">Насколько обогащают и оживляют нашу </w:t>
      </w:r>
      <w:r w:rsidRPr="000C3D75">
        <w:rPr>
          <w:rFonts w:ascii="Georgia" w:hAnsi="Georgia"/>
          <w:color w:val="0070C0"/>
          <w:sz w:val="32"/>
          <w:szCs w:val="32"/>
        </w:rPr>
        <w:t>жизнь запахи.</w:t>
      </w:r>
    </w:p>
    <w:p w:rsidR="004E2752" w:rsidRPr="000C3D75" w:rsidRDefault="00B42821" w:rsidP="00947BF5">
      <w:pPr>
        <w:pStyle w:val="a5"/>
        <w:rPr>
          <w:rFonts w:ascii="Georgia" w:hAnsi="Georgia"/>
          <w:color w:val="0070C0"/>
        </w:rPr>
        <w:sectPr w:rsidR="004E2752" w:rsidRPr="000C3D75" w:rsidSect="000C3D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C3D75">
        <w:rPr>
          <w:rFonts w:ascii="Georgia" w:hAnsi="Georgia"/>
          <w:color w:val="0070C0"/>
          <w:sz w:val="32"/>
          <w:szCs w:val="32"/>
        </w:rPr>
        <w:lastRenderedPageBreak/>
        <w:t xml:space="preserve">     Принося с собой различные предметы с необычными запахами: ветки сосны и тополя, мыло, крем, цветы, грибы, листья, шишки,</w:t>
      </w:r>
      <w:r w:rsidRPr="000C3D75">
        <w:rPr>
          <w:rFonts w:ascii="Georgia" w:hAnsi="Georgia" w:cs="Times New Roman"/>
          <w:noProof/>
          <w:color w:val="0070C0"/>
          <w:sz w:val="32"/>
          <w:szCs w:val="32"/>
          <w:lang w:eastAsia="ru-RU"/>
        </w:rPr>
        <w:t xml:space="preserve"> </w:t>
      </w:r>
      <w:r w:rsidRPr="000C3D75">
        <w:rPr>
          <w:rFonts w:ascii="Georgia" w:hAnsi="Georgia"/>
          <w:color w:val="0070C0"/>
          <w:sz w:val="32"/>
          <w:szCs w:val="32"/>
        </w:rPr>
        <w:t xml:space="preserve"> дети любят рассказывать о своих открытиях, которые совершили с помощью запахов. Например, гуляя в лесу, мы вдруг ярко ощущаем запах грибов, озираемся по сторонам и находим лесной дар.</w:t>
      </w:r>
      <w:r w:rsidRPr="000C3D75">
        <w:rPr>
          <w:rFonts w:ascii="Georgia" w:hAnsi="Georgia"/>
          <w:noProof/>
          <w:color w:val="0070C0"/>
          <w:sz w:val="32"/>
          <w:szCs w:val="32"/>
          <w:lang w:eastAsia="ru-RU"/>
        </w:rPr>
        <w:t xml:space="preserve"> </w:t>
      </w:r>
      <w:r w:rsidRPr="000C3D75">
        <w:rPr>
          <w:rFonts w:ascii="Georgia" w:hAnsi="Georgia"/>
          <w:color w:val="0070C0"/>
          <w:sz w:val="32"/>
          <w:szCs w:val="32"/>
        </w:rPr>
        <w:t>Как приятен и притягателен запах лес</w:t>
      </w:r>
      <w:r w:rsidR="000C3D75">
        <w:rPr>
          <w:rFonts w:ascii="Georgia" w:hAnsi="Georgia"/>
          <w:color w:val="0070C0"/>
          <w:sz w:val="32"/>
          <w:szCs w:val="32"/>
        </w:rPr>
        <w:t>а.</w:t>
      </w:r>
    </w:p>
    <w:p w:rsidR="004E2752" w:rsidRPr="000C3D75" w:rsidRDefault="004E2752" w:rsidP="00947BF5">
      <w:pPr>
        <w:spacing w:line="240" w:lineRule="auto"/>
        <w:rPr>
          <w:rFonts w:ascii="Georgia" w:hAnsi="Georgia" w:cs="Times New Roman"/>
          <w:color w:val="0070C0"/>
          <w:sz w:val="32"/>
          <w:szCs w:val="32"/>
        </w:rPr>
        <w:sectPr w:rsidR="004E2752" w:rsidRPr="000C3D75" w:rsidSect="000C3D75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3627" w:space="708"/>
            <w:col w:w="6130"/>
          </w:cols>
          <w:docGrid w:linePitch="360"/>
        </w:sectPr>
      </w:pPr>
    </w:p>
    <w:p w:rsidR="004E2752" w:rsidRPr="000C3D75" w:rsidRDefault="004E2752" w:rsidP="00947BF5">
      <w:pPr>
        <w:spacing w:line="240" w:lineRule="auto"/>
        <w:rPr>
          <w:rFonts w:ascii="Georgia" w:eastAsia="Times New Roman" w:hAnsi="Georgia" w:cs="Times New Roman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sectPr w:rsidR="004E2752" w:rsidRPr="000C3D75" w:rsidSect="000C3D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7D33" w:rsidRPr="000C3D75" w:rsidRDefault="001C4E79" w:rsidP="00947BF5">
      <w:pPr>
        <w:spacing w:line="240" w:lineRule="auto"/>
        <w:jc w:val="both"/>
        <w:rPr>
          <w:rFonts w:ascii="Georgia" w:hAnsi="Georgia" w:cs="Times New Roman"/>
          <w:color w:val="0070C0"/>
          <w:sz w:val="32"/>
          <w:szCs w:val="32"/>
        </w:rPr>
      </w:pPr>
      <w:r w:rsidRPr="000C3D75">
        <w:rPr>
          <w:rFonts w:ascii="Georgia" w:hAnsi="Georgia" w:cs="Times New Roman"/>
          <w:color w:val="0070C0"/>
          <w:sz w:val="32"/>
          <w:szCs w:val="32"/>
        </w:rPr>
        <w:t>Важно знать и слышать разнообразие звуков. На прогулках в лесу, парке, зоопарке дети знакомятся с богатством звуков живой природы. Звук  помогает сделать первый шаг к контакту с миром, к началу общения. Чем больше запас ощущений от звуков, тем больше способность контакта с окружающим миром. Звуки и чувства взаимосвязаны, поэтому дети после прогулок любят передавать свои чувства и ощущения с помощью художественных материалов.</w:t>
      </w:r>
    </w:p>
    <w:p w:rsidR="000D1BCE" w:rsidRPr="000C3D75" w:rsidRDefault="00087D33" w:rsidP="00947BF5">
      <w:pPr>
        <w:spacing w:line="240" w:lineRule="auto"/>
        <w:jc w:val="both"/>
        <w:rPr>
          <w:rFonts w:ascii="Georgia" w:hAnsi="Georgia" w:cs="Times New Roman"/>
          <w:color w:val="0070C0"/>
          <w:sz w:val="32"/>
          <w:szCs w:val="32"/>
        </w:rPr>
      </w:pPr>
      <w:r w:rsidRPr="000C3D75">
        <w:rPr>
          <w:rFonts w:ascii="Georgia" w:hAnsi="Georgia" w:cs="Times New Roman"/>
          <w:color w:val="0070C0"/>
          <w:sz w:val="32"/>
          <w:szCs w:val="32"/>
        </w:rPr>
        <w:t xml:space="preserve">   </w:t>
      </w:r>
      <w:r w:rsidR="00B42821" w:rsidRPr="000C3D75">
        <w:rPr>
          <w:rFonts w:ascii="Georgia" w:hAnsi="Georgia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03115" y="5933872"/>
            <wp:positionH relativeFrom="margin">
              <wp:align>left</wp:align>
            </wp:positionH>
            <wp:positionV relativeFrom="margin">
              <wp:align>center</wp:align>
            </wp:positionV>
            <wp:extent cx="1167319" cy="1003422"/>
            <wp:effectExtent l="19050" t="0" r="0" b="0"/>
            <wp:wrapSquare wrapText="bothSides"/>
            <wp:docPr id="3" name="Рисунок 3" descr="D:\Pictures\картинки\для занятий\kapust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\картинки\для занятий\kapust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319" cy="100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3D75">
        <w:rPr>
          <w:rFonts w:ascii="Georgia" w:hAnsi="Georgia" w:cs="Times New Roman"/>
          <w:color w:val="0070C0"/>
          <w:sz w:val="32"/>
          <w:szCs w:val="32"/>
        </w:rPr>
        <w:t>Для детей необходимо различать</w:t>
      </w:r>
      <w:r w:rsidR="000C3D75">
        <w:rPr>
          <w:rFonts w:ascii="Georgia" w:hAnsi="Georgia" w:cs="Times New Roman"/>
          <w:color w:val="0070C0"/>
          <w:sz w:val="32"/>
          <w:szCs w:val="32"/>
        </w:rPr>
        <w:t xml:space="preserve"> </w:t>
      </w:r>
      <w:r w:rsidRPr="000C3D75">
        <w:rPr>
          <w:rFonts w:ascii="Georgia" w:hAnsi="Georgia" w:cs="Times New Roman"/>
          <w:color w:val="0070C0"/>
          <w:sz w:val="32"/>
          <w:szCs w:val="32"/>
        </w:rPr>
        <w:t xml:space="preserve"> вкусовые</w:t>
      </w:r>
      <w:r w:rsidR="000C3D75">
        <w:rPr>
          <w:rFonts w:ascii="Georgia" w:hAnsi="Georgia" w:cs="Times New Roman"/>
          <w:color w:val="0070C0"/>
          <w:sz w:val="32"/>
          <w:szCs w:val="32"/>
        </w:rPr>
        <w:t xml:space="preserve"> </w:t>
      </w:r>
      <w:r w:rsidRPr="000C3D75">
        <w:rPr>
          <w:rFonts w:ascii="Georgia" w:hAnsi="Georgia" w:cs="Times New Roman"/>
          <w:color w:val="0070C0"/>
          <w:sz w:val="32"/>
          <w:szCs w:val="32"/>
        </w:rPr>
        <w:t xml:space="preserve"> ощущения от пищи,</w:t>
      </w:r>
      <w:r w:rsidR="000C3D75">
        <w:rPr>
          <w:rFonts w:ascii="Georgia" w:hAnsi="Georgia" w:cs="Times New Roman"/>
          <w:color w:val="0070C0"/>
          <w:sz w:val="32"/>
          <w:szCs w:val="32"/>
        </w:rPr>
        <w:t xml:space="preserve"> </w:t>
      </w:r>
      <w:r w:rsidRPr="000C3D75">
        <w:rPr>
          <w:rFonts w:ascii="Georgia" w:hAnsi="Georgia" w:cs="Times New Roman"/>
          <w:color w:val="0070C0"/>
          <w:sz w:val="32"/>
          <w:szCs w:val="32"/>
        </w:rPr>
        <w:t xml:space="preserve">поэтому они любят всё пробовать на вкус, чтобы понять приятные и неприятные </w:t>
      </w:r>
      <w:r w:rsidR="000D1BCE" w:rsidRPr="000C3D75">
        <w:rPr>
          <w:rFonts w:ascii="Georgia" w:hAnsi="Georgia" w:cs="Times New Roman"/>
          <w:color w:val="0070C0"/>
          <w:sz w:val="32"/>
          <w:szCs w:val="32"/>
        </w:rPr>
        <w:t xml:space="preserve">впечатления. Например, играя в игру «Угадай на вкус» предложить ребёнку сравнить и нарисовать  фрукты, овощи, зерновые, орехи, растения и т.д.  </w:t>
      </w:r>
      <w:r w:rsidR="001C4E79" w:rsidRPr="000C3D75">
        <w:rPr>
          <w:rFonts w:ascii="Georgia" w:hAnsi="Georgia" w:cs="Times New Roman"/>
          <w:color w:val="0070C0"/>
          <w:sz w:val="32"/>
          <w:szCs w:val="32"/>
        </w:rPr>
        <w:t xml:space="preserve"> </w:t>
      </w:r>
    </w:p>
    <w:p w:rsidR="000D1BCE" w:rsidRPr="000C3D75" w:rsidRDefault="000D1BCE" w:rsidP="00947BF5">
      <w:pPr>
        <w:spacing w:line="240" w:lineRule="auto"/>
        <w:jc w:val="both"/>
        <w:rPr>
          <w:rFonts w:ascii="Georgia" w:hAnsi="Georgia" w:cs="Times New Roman"/>
          <w:color w:val="0070C0"/>
          <w:sz w:val="32"/>
          <w:szCs w:val="32"/>
        </w:rPr>
      </w:pPr>
      <w:r w:rsidRPr="000C3D75">
        <w:rPr>
          <w:rFonts w:ascii="Georgia" w:hAnsi="Georgia" w:cs="Times New Roman"/>
          <w:color w:val="0070C0"/>
          <w:sz w:val="32"/>
          <w:szCs w:val="32"/>
        </w:rPr>
        <w:t xml:space="preserve">   </w:t>
      </w:r>
      <w:r w:rsidR="00F23357" w:rsidRPr="000C3D75">
        <w:rPr>
          <w:rFonts w:ascii="Georgia" w:hAnsi="Georgia" w:cs="Times New Roman"/>
          <w:color w:val="0070C0"/>
          <w:sz w:val="32"/>
          <w:szCs w:val="32"/>
        </w:rPr>
        <w:t xml:space="preserve"> </w:t>
      </w:r>
      <w:r w:rsidRPr="000C3D75">
        <w:rPr>
          <w:rFonts w:ascii="Georgia" w:hAnsi="Georgia" w:cs="Times New Roman"/>
          <w:color w:val="0070C0"/>
          <w:sz w:val="32"/>
          <w:szCs w:val="32"/>
        </w:rPr>
        <w:t xml:space="preserve">Приобретение сенсорного опыта возвращает ребёнка к его естеству, восстанавливает и укрепляет осознанные ребёнком те основные чувства, которые он открывает для себя в младенчестве: зрение, слух, осязание, вкус и обоняние. Через эти виды восприятия мы осознаём самих себя и контактируем с миром. Однако в своём дальнейшем развитии многие из нас утрачивают полноту </w:t>
      </w:r>
      <w:proofErr w:type="spellStart"/>
      <w:r w:rsidRPr="000C3D75">
        <w:rPr>
          <w:rFonts w:ascii="Georgia" w:hAnsi="Georgia" w:cs="Times New Roman"/>
          <w:color w:val="0070C0"/>
          <w:sz w:val="32"/>
          <w:szCs w:val="32"/>
        </w:rPr>
        <w:t>осознавания</w:t>
      </w:r>
      <w:proofErr w:type="spellEnd"/>
      <w:r w:rsidRPr="000C3D75">
        <w:rPr>
          <w:rFonts w:ascii="Georgia" w:hAnsi="Georgia" w:cs="Times New Roman"/>
          <w:color w:val="0070C0"/>
          <w:sz w:val="32"/>
          <w:szCs w:val="32"/>
        </w:rPr>
        <w:t xml:space="preserve"> </w:t>
      </w:r>
      <w:r w:rsidR="000C3D75">
        <w:rPr>
          <w:rFonts w:ascii="Georgia" w:hAnsi="Georgia" w:cs="Times New Roman"/>
          <w:color w:val="0070C0"/>
          <w:sz w:val="32"/>
          <w:szCs w:val="32"/>
        </w:rPr>
        <w:t xml:space="preserve"> </w:t>
      </w:r>
      <w:r w:rsidRPr="000C3D75">
        <w:rPr>
          <w:rFonts w:ascii="Georgia" w:hAnsi="Georgia" w:cs="Times New Roman"/>
          <w:color w:val="0070C0"/>
          <w:sz w:val="32"/>
          <w:szCs w:val="32"/>
        </w:rPr>
        <w:t xml:space="preserve">своих ощущений. </w:t>
      </w:r>
    </w:p>
    <w:p w:rsidR="00F90A1C" w:rsidRPr="000C3D75" w:rsidRDefault="00F90A1C" w:rsidP="00C06677">
      <w:pPr>
        <w:jc w:val="both"/>
        <w:rPr>
          <w:rFonts w:ascii="Georgia" w:hAnsi="Georgia" w:cs="Times New Roman"/>
          <w:color w:val="0070C0"/>
          <w:sz w:val="32"/>
          <w:szCs w:val="32"/>
        </w:rPr>
      </w:pPr>
    </w:p>
    <w:p w:rsidR="000B6C83" w:rsidRPr="000C3D75" w:rsidRDefault="00C06677" w:rsidP="00C06677">
      <w:pPr>
        <w:tabs>
          <w:tab w:val="left" w:pos="5300"/>
        </w:tabs>
        <w:jc w:val="center"/>
        <w:rPr>
          <w:rFonts w:ascii="Georgia" w:hAnsi="Georgia"/>
          <w:color w:val="0070C0"/>
          <w:sz w:val="32"/>
          <w:szCs w:val="32"/>
        </w:rPr>
      </w:pPr>
      <w:proofErr w:type="gramStart"/>
      <w:r w:rsidRPr="000C3D75">
        <w:rPr>
          <w:rFonts w:ascii="Georgia" w:hAnsi="Georgia"/>
          <w:color w:val="0070C0"/>
          <w:sz w:val="32"/>
          <w:szCs w:val="32"/>
        </w:rPr>
        <w:t>( Источник</w:t>
      </w:r>
      <w:r w:rsidR="00773A6A" w:rsidRPr="000C3D75">
        <w:rPr>
          <w:rFonts w:ascii="Georgia" w:hAnsi="Georgia"/>
          <w:color w:val="0070C0"/>
          <w:sz w:val="32"/>
          <w:szCs w:val="32"/>
        </w:rPr>
        <w:t>:</w:t>
      </w:r>
      <w:proofErr w:type="gramEnd"/>
      <w:r w:rsidR="00773A6A" w:rsidRPr="000C3D75">
        <w:rPr>
          <w:rFonts w:ascii="Georgia" w:hAnsi="Georgia"/>
          <w:color w:val="0070C0"/>
          <w:sz w:val="32"/>
          <w:szCs w:val="32"/>
        </w:rPr>
        <w:t xml:space="preserve"> </w:t>
      </w:r>
      <w:proofErr w:type="gramStart"/>
      <w:r w:rsidR="00773A6A" w:rsidRPr="000C3D75">
        <w:rPr>
          <w:rFonts w:ascii="Georgia" w:hAnsi="Georgia"/>
          <w:color w:val="0070C0"/>
          <w:sz w:val="32"/>
          <w:szCs w:val="32"/>
        </w:rPr>
        <w:t>«Путешествие в мир искусства»</w:t>
      </w:r>
      <w:r w:rsidRPr="000C3D75">
        <w:rPr>
          <w:rFonts w:ascii="Georgia" w:hAnsi="Georgia"/>
          <w:color w:val="0070C0"/>
          <w:sz w:val="32"/>
          <w:szCs w:val="32"/>
        </w:rPr>
        <w:t xml:space="preserve">, С.К. </w:t>
      </w:r>
      <w:proofErr w:type="spellStart"/>
      <w:r w:rsidRPr="000C3D75">
        <w:rPr>
          <w:rFonts w:ascii="Georgia" w:hAnsi="Georgia"/>
          <w:color w:val="0070C0"/>
          <w:sz w:val="32"/>
          <w:szCs w:val="32"/>
        </w:rPr>
        <w:t>Кожохина</w:t>
      </w:r>
      <w:proofErr w:type="spellEnd"/>
      <w:r w:rsidRPr="000C3D75">
        <w:rPr>
          <w:rFonts w:ascii="Georgia" w:hAnsi="Georgia"/>
          <w:color w:val="0070C0"/>
          <w:sz w:val="32"/>
          <w:szCs w:val="32"/>
        </w:rPr>
        <w:t>, 2001г.)</w:t>
      </w:r>
      <w:proofErr w:type="gramEnd"/>
    </w:p>
    <w:sectPr w:rsidR="000B6C83" w:rsidRPr="000C3D75" w:rsidSect="000C3D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96A"/>
    <w:rsid w:val="00087D33"/>
    <w:rsid w:val="000B6C83"/>
    <w:rsid w:val="000C3D75"/>
    <w:rsid w:val="000D1BCE"/>
    <w:rsid w:val="001812DA"/>
    <w:rsid w:val="00183EE0"/>
    <w:rsid w:val="001C4E79"/>
    <w:rsid w:val="002B2A35"/>
    <w:rsid w:val="0039373D"/>
    <w:rsid w:val="004C224A"/>
    <w:rsid w:val="004E2752"/>
    <w:rsid w:val="00564A50"/>
    <w:rsid w:val="00773A6A"/>
    <w:rsid w:val="00947BF5"/>
    <w:rsid w:val="00955C58"/>
    <w:rsid w:val="009C096A"/>
    <w:rsid w:val="00A657EA"/>
    <w:rsid w:val="00AF561A"/>
    <w:rsid w:val="00B42821"/>
    <w:rsid w:val="00BC236F"/>
    <w:rsid w:val="00C06677"/>
    <w:rsid w:val="00F23357"/>
    <w:rsid w:val="00F90A1C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58"/>
  </w:style>
  <w:style w:type="paragraph" w:styleId="1">
    <w:name w:val="heading 1"/>
    <w:basedOn w:val="a"/>
    <w:next w:val="a"/>
    <w:link w:val="10"/>
    <w:uiPriority w:val="9"/>
    <w:qFormat/>
    <w:rsid w:val="00B428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2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A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82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42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42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8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2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A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82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42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42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2019-03-14T17:51:00Z</dcterms:created>
  <dcterms:modified xsi:type="dcterms:W3CDTF">2019-03-29T10:36:00Z</dcterms:modified>
</cp:coreProperties>
</file>