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4C" w:rsidRDefault="00084BDC" w:rsidP="0082124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084BDC">
        <w:rPr>
          <w:rFonts w:ascii="Times New Roman" w:hAnsi="Times New Roman" w:cs="Times New Roman"/>
          <w:b/>
          <w:sz w:val="28"/>
        </w:rPr>
        <w:t xml:space="preserve">СОЗДАНИЕ УСЛОВИЙ В ДОУ ПО РЕЧЕВОМУ РАЗВИТИЮ ДОШКОЛЬНИКОВ В УСЛОВИЯХ РЕАЛИЗАЦИИ ФГОС </w:t>
      </w:r>
    </w:p>
    <w:p w:rsidR="0082124C" w:rsidRDefault="0082124C" w:rsidP="0082124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82124C" w:rsidRDefault="0082124C" w:rsidP="0082124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Подготовила воспитатель:</w:t>
      </w:r>
    </w:p>
    <w:p w:rsidR="0082124C" w:rsidRPr="00084BDC" w:rsidRDefault="0082124C" w:rsidP="0082124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Кузнецова </w:t>
      </w:r>
      <w:r w:rsidRPr="00084BDC">
        <w:rPr>
          <w:rFonts w:ascii="Times New Roman" w:hAnsi="Times New Roman" w:cs="Times New Roman"/>
          <w:b/>
          <w:i/>
          <w:sz w:val="28"/>
        </w:rPr>
        <w:t>Екатерина Алексеевна</w:t>
      </w:r>
    </w:p>
    <w:p w:rsidR="00084BDC" w:rsidRDefault="00084BDC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Дошкольный возраст, как известно, период интенсивного развития ребенка, а своевременное овладение правильной речью, в том числе и активное пользование ею, является одним из основных условий нормального психофизического развития ребенка, формирования полноценной личности, подготовки к обучению в школе.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b/>
          <w:i/>
          <w:sz w:val="28"/>
        </w:rPr>
        <w:t>Речь</w:t>
      </w:r>
      <w:r w:rsidRPr="008A7783">
        <w:rPr>
          <w:rFonts w:ascii="Times New Roman" w:hAnsi="Times New Roman" w:cs="Times New Roman"/>
          <w:sz w:val="28"/>
        </w:rPr>
        <w:t xml:space="preserve"> – это важнейшая творческая психическая функция человека, область проявления присущей всем людям, способности к познанию самоорганизации, саморазвитию и к построению личности, своего мира через диалог с другими людьми.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Развитие речевых возможностей детей особенно актуально в настоящее время, так как из жизни ребенка уходит речь. Дети много времени проводят перед телевизором, компьютером, некоторые д</w:t>
      </w:r>
      <w:r w:rsidR="00EE2D30">
        <w:rPr>
          <w:rFonts w:ascii="Times New Roman" w:hAnsi="Times New Roman" w:cs="Times New Roman"/>
          <w:sz w:val="28"/>
        </w:rPr>
        <w:t xml:space="preserve">ети порой загружены различными </w:t>
      </w:r>
      <w:r w:rsidRPr="008A7783">
        <w:rPr>
          <w:rFonts w:ascii="Times New Roman" w:hAnsi="Times New Roman" w:cs="Times New Roman"/>
          <w:sz w:val="28"/>
        </w:rPr>
        <w:t xml:space="preserve">«кружками», студиями, «школами развития». Взрослые отмахиваются от детских вопросов, </w:t>
      </w:r>
      <w:r>
        <w:rPr>
          <w:rFonts w:ascii="Times New Roman" w:hAnsi="Times New Roman" w:cs="Times New Roman"/>
          <w:sz w:val="28"/>
        </w:rPr>
        <w:t>редко выслушивают, не перебивая</w:t>
      </w:r>
      <w:r w:rsidRPr="008A7783">
        <w:rPr>
          <w:rFonts w:ascii="Times New Roman" w:hAnsi="Times New Roman" w:cs="Times New Roman"/>
          <w:sz w:val="28"/>
        </w:rPr>
        <w:t>. Книги, если и читают, то не обсуждают. А ведь ребенку крайне необходимо общение. Бедная речь ведет к агрессии, так как ребенок не всегда может выразить словами то, что он хочет сказать. Отсюда проблема словаря, проблема произношения, проблема выразительности речи.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Чтобы ребенок своевременно и качественно овладел устной речью, необходимо, чтобы он пользовался ею как можно чаще, вступая в контакт со сверстниками и взрослыми, т.е. обладал определенной речевой активностью. При нормальном становлении речи этот процесс протекает незаметно, сам собой, а педагогически правильная организация жизни и общения детей позволяет ускорить формирование речевой активности.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lastRenderedPageBreak/>
        <w:t>Для педагога развитие речи детей – одна из важнейших целей работы, а для ребенка речь не цель, а средство реализации своих потребностей в общении, в игре, в познании.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 xml:space="preserve">Согласно </w:t>
      </w:r>
      <w:r w:rsidRPr="008A7783">
        <w:rPr>
          <w:rFonts w:ascii="Times New Roman" w:hAnsi="Times New Roman" w:cs="Times New Roman"/>
          <w:b/>
          <w:i/>
          <w:sz w:val="28"/>
        </w:rPr>
        <w:t xml:space="preserve">Федеральному государственному образовательному стандарту </w:t>
      </w:r>
      <w:r w:rsidRPr="008A7783">
        <w:rPr>
          <w:rFonts w:ascii="Times New Roman" w:hAnsi="Times New Roman" w:cs="Times New Roman"/>
          <w:sz w:val="28"/>
        </w:rPr>
        <w:t>дошкольного образования развитие речи выделено в отдельную образовательную область и включает в себя:</w:t>
      </w:r>
    </w:p>
    <w:p w:rsidR="008A7783" w:rsidRPr="008A7783" w:rsidRDefault="008A7783" w:rsidP="00084BD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владение речью как средством общения и культуры;</w:t>
      </w:r>
    </w:p>
    <w:p w:rsidR="008A7783" w:rsidRPr="008A7783" w:rsidRDefault="008A7783" w:rsidP="00084BD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обогащение активного словаря;</w:t>
      </w:r>
    </w:p>
    <w:p w:rsidR="008A7783" w:rsidRPr="008A7783" w:rsidRDefault="008A7783" w:rsidP="00084BD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развитие связной, грамматически правильной диалогической и</w:t>
      </w:r>
      <w:r>
        <w:rPr>
          <w:rFonts w:ascii="Times New Roman" w:hAnsi="Times New Roman" w:cs="Times New Roman"/>
          <w:sz w:val="28"/>
        </w:rPr>
        <w:t xml:space="preserve"> </w:t>
      </w:r>
      <w:r w:rsidRPr="008A7783">
        <w:rPr>
          <w:rFonts w:ascii="Times New Roman" w:hAnsi="Times New Roman" w:cs="Times New Roman"/>
          <w:sz w:val="28"/>
        </w:rPr>
        <w:t>монологической речью;</w:t>
      </w:r>
    </w:p>
    <w:p w:rsidR="008A7783" w:rsidRPr="008A7783" w:rsidRDefault="008A7783" w:rsidP="00084B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развитие речевого творчества;</w:t>
      </w:r>
    </w:p>
    <w:p w:rsidR="008A7783" w:rsidRPr="008A7783" w:rsidRDefault="008A7783" w:rsidP="00084BD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развитие звуковой и интонационной культуры речи, фонематического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8A7783">
        <w:rPr>
          <w:rFonts w:ascii="Times New Roman" w:hAnsi="Times New Roman" w:cs="Times New Roman"/>
          <w:sz w:val="28"/>
        </w:rPr>
        <w:t>слуха;</w:t>
      </w:r>
    </w:p>
    <w:p w:rsidR="008A7783" w:rsidRPr="008A7783" w:rsidRDefault="008A7783" w:rsidP="00084BD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8A7783">
        <w:rPr>
          <w:rFonts w:ascii="Times New Roman" w:hAnsi="Times New Roman" w:cs="Times New Roman"/>
          <w:sz w:val="28"/>
        </w:rPr>
        <w:t>накомство с книжной культурой, детской литературой;</w:t>
      </w:r>
    </w:p>
    <w:p w:rsidR="008A7783" w:rsidRPr="008A7783" w:rsidRDefault="008A7783" w:rsidP="00084BD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формирование звуковой аналитико-синтетической активности как</w:t>
      </w:r>
      <w:r>
        <w:rPr>
          <w:rFonts w:ascii="Times New Roman" w:hAnsi="Times New Roman" w:cs="Times New Roman"/>
          <w:sz w:val="28"/>
        </w:rPr>
        <w:t xml:space="preserve"> </w:t>
      </w:r>
      <w:r w:rsidRPr="008A7783">
        <w:rPr>
          <w:rFonts w:ascii="Times New Roman" w:hAnsi="Times New Roman" w:cs="Times New Roman"/>
          <w:sz w:val="28"/>
        </w:rPr>
        <w:t>предпосылки обучения грамоте.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 xml:space="preserve">Для </w:t>
      </w:r>
      <w:r w:rsidRPr="008A7783">
        <w:rPr>
          <w:rFonts w:ascii="Times New Roman" w:hAnsi="Times New Roman" w:cs="Times New Roman"/>
          <w:b/>
          <w:i/>
          <w:sz w:val="28"/>
        </w:rPr>
        <w:t>реализации</w:t>
      </w:r>
      <w:r w:rsidRPr="008A7783">
        <w:rPr>
          <w:rFonts w:ascii="Times New Roman" w:hAnsi="Times New Roman" w:cs="Times New Roman"/>
          <w:sz w:val="28"/>
        </w:rPr>
        <w:t xml:space="preserve"> в ДОУ образовательной области «Речевое развитие» необходимо в первую очер</w:t>
      </w:r>
      <w:r w:rsidR="00EE2D30">
        <w:rPr>
          <w:rFonts w:ascii="Times New Roman" w:hAnsi="Times New Roman" w:cs="Times New Roman"/>
          <w:sz w:val="28"/>
        </w:rPr>
        <w:t>едь создать оптимальные условия</w:t>
      </w:r>
      <w:r w:rsidRPr="008A7783">
        <w:rPr>
          <w:rFonts w:ascii="Times New Roman" w:hAnsi="Times New Roman" w:cs="Times New Roman"/>
          <w:sz w:val="28"/>
        </w:rPr>
        <w:t xml:space="preserve"> для полноценного развития детей.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Создание условий для полноценного развития речи детей предусматривает:</w:t>
      </w:r>
    </w:p>
    <w:p w:rsidR="008A7783" w:rsidRPr="008A7783" w:rsidRDefault="008A7783" w:rsidP="00084BD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создание развивающей предметно-пространственной среды;</w:t>
      </w:r>
    </w:p>
    <w:p w:rsidR="008A7783" w:rsidRPr="008A7783" w:rsidRDefault="008A7783" w:rsidP="00084BD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целенаправленная работа воспитателей и узких специалистов над речевым развитием детей во всех видах детской деятельности;</w:t>
      </w:r>
    </w:p>
    <w:p w:rsidR="008A7783" w:rsidRPr="008A7783" w:rsidRDefault="008A7783" w:rsidP="00084BD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повышение профессионального роста педагогов в вопросах речевого развития дошкольников;</w:t>
      </w:r>
    </w:p>
    <w:p w:rsidR="008A7783" w:rsidRPr="008A7783" w:rsidRDefault="008A7783" w:rsidP="00084BD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изучение состояния устной речи детей;</w:t>
      </w:r>
    </w:p>
    <w:p w:rsidR="008A7783" w:rsidRPr="008A7783" w:rsidRDefault="008A7783" w:rsidP="00084BD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участие родителей в речевом воспитании детей.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D30">
        <w:rPr>
          <w:rFonts w:ascii="Times New Roman" w:hAnsi="Times New Roman" w:cs="Times New Roman"/>
          <w:b/>
          <w:i/>
          <w:sz w:val="28"/>
        </w:rPr>
        <w:lastRenderedPageBreak/>
        <w:t>К. Д. Ушинский писал:</w:t>
      </w:r>
      <w:r w:rsidRPr="008A7783">
        <w:rPr>
          <w:rFonts w:ascii="Times New Roman" w:hAnsi="Times New Roman" w:cs="Times New Roman"/>
          <w:sz w:val="28"/>
        </w:rPr>
        <w:t xml:space="preserve"> «Учите ребенка каким-нибудь неизвестным ему</w:t>
      </w:r>
      <w:r w:rsidR="00EE2D30">
        <w:rPr>
          <w:rFonts w:ascii="Times New Roman" w:hAnsi="Times New Roman" w:cs="Times New Roman"/>
          <w:sz w:val="28"/>
        </w:rPr>
        <w:t xml:space="preserve"> </w:t>
      </w:r>
      <w:r w:rsidRPr="008A7783">
        <w:rPr>
          <w:rFonts w:ascii="Times New Roman" w:hAnsi="Times New Roman" w:cs="Times New Roman"/>
          <w:sz w:val="28"/>
        </w:rPr>
        <w:t>пяти словам – он будет долго и напрасно мучиться, но свяжите двадцать</w:t>
      </w:r>
      <w:r w:rsidR="00EE2D30">
        <w:rPr>
          <w:rFonts w:ascii="Times New Roman" w:hAnsi="Times New Roman" w:cs="Times New Roman"/>
          <w:sz w:val="28"/>
        </w:rPr>
        <w:t xml:space="preserve"> </w:t>
      </w:r>
      <w:r w:rsidRPr="008A7783">
        <w:rPr>
          <w:rFonts w:ascii="Times New Roman" w:hAnsi="Times New Roman" w:cs="Times New Roman"/>
          <w:sz w:val="28"/>
        </w:rPr>
        <w:t>таких слов с картинками, он усвоит их на лету».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Насыщ</w:t>
      </w:r>
      <w:r w:rsidR="00EE2D30">
        <w:rPr>
          <w:rFonts w:ascii="Times New Roman" w:hAnsi="Times New Roman" w:cs="Times New Roman"/>
          <w:sz w:val="28"/>
        </w:rPr>
        <w:t>ая</w:t>
      </w:r>
      <w:r w:rsidRPr="008A7783">
        <w:rPr>
          <w:rFonts w:ascii="Times New Roman" w:hAnsi="Times New Roman" w:cs="Times New Roman"/>
          <w:sz w:val="28"/>
        </w:rPr>
        <w:t xml:space="preserve"> групповое пространство, необходимо позаботиться в первую очередь о том, чтобы дети в группе могли удовлетворить свои важные жизненные потребности в движении, познании, общении </w:t>
      </w:r>
      <w:proofErr w:type="gramStart"/>
      <w:r w:rsidRPr="008A7783">
        <w:rPr>
          <w:rFonts w:ascii="Times New Roman" w:hAnsi="Times New Roman" w:cs="Times New Roman"/>
          <w:sz w:val="28"/>
        </w:rPr>
        <w:t>со</w:t>
      </w:r>
      <w:proofErr w:type="gramEnd"/>
      <w:r w:rsidRPr="008A7783">
        <w:rPr>
          <w:rFonts w:ascii="Times New Roman" w:hAnsi="Times New Roman" w:cs="Times New Roman"/>
          <w:sz w:val="28"/>
        </w:rPr>
        <w:t xml:space="preserve"> взрослыми и сверстниками. Группы должн</w:t>
      </w:r>
      <w:r w:rsidR="00EE2D30">
        <w:rPr>
          <w:rFonts w:ascii="Times New Roman" w:hAnsi="Times New Roman" w:cs="Times New Roman"/>
          <w:sz w:val="28"/>
        </w:rPr>
        <w:t xml:space="preserve">ы </w:t>
      </w:r>
      <w:r w:rsidRPr="008A7783">
        <w:rPr>
          <w:rFonts w:ascii="Times New Roman" w:hAnsi="Times New Roman" w:cs="Times New Roman"/>
          <w:sz w:val="28"/>
        </w:rPr>
        <w:t>быть оснащены современным игровым оборудованием, наглядными игровыми и демонстрационными материалами, обеспечивающими более высокий уровень познавательного развития детей и провоцирующий речевую активность.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D30">
        <w:rPr>
          <w:rFonts w:ascii="Times New Roman" w:hAnsi="Times New Roman" w:cs="Times New Roman"/>
          <w:b/>
          <w:i/>
          <w:sz w:val="28"/>
        </w:rPr>
        <w:t>С целью создания</w:t>
      </w:r>
      <w:r w:rsidRPr="008A7783">
        <w:rPr>
          <w:rFonts w:ascii="Times New Roman" w:hAnsi="Times New Roman" w:cs="Times New Roman"/>
          <w:sz w:val="28"/>
        </w:rPr>
        <w:t xml:space="preserve"> эффективно развивающей предметно-пространственной среды в детском саду нужно оформлять речевые уголки, включающие в себя: пособия для проведения артикуляционных упражнений, комплекса пальчиковых игр, игрушки для развития дыхания, тематические альбомы, игры для обогащения словарного запаса, формирования связной речи, развитие фонематического слуха и мелкой моторики.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Образовательный процесс нужно организовать таким образом, чтобы обеспечить детям потребность в пол</w:t>
      </w:r>
      <w:r w:rsidR="00EE2D30">
        <w:rPr>
          <w:rFonts w:ascii="Times New Roman" w:hAnsi="Times New Roman" w:cs="Times New Roman"/>
          <w:sz w:val="28"/>
        </w:rPr>
        <w:t>учении новых знаний. Проблемно-</w:t>
      </w:r>
      <w:r w:rsidRPr="008A7783">
        <w:rPr>
          <w:rFonts w:ascii="Times New Roman" w:hAnsi="Times New Roman" w:cs="Times New Roman"/>
          <w:sz w:val="28"/>
        </w:rPr>
        <w:t>игровые развивающие ситуации, решение речевых логических задач, игры-драматизации, составление загадок, использование опорных схем и карт</w:t>
      </w:r>
      <w:r w:rsidR="00EE2D30">
        <w:rPr>
          <w:rFonts w:ascii="Times New Roman" w:hAnsi="Times New Roman" w:cs="Times New Roman"/>
          <w:sz w:val="28"/>
        </w:rPr>
        <w:t xml:space="preserve">инок в обучении рассказыванию, </w:t>
      </w:r>
      <w:r w:rsidRPr="008A7783">
        <w:rPr>
          <w:rFonts w:ascii="Times New Roman" w:hAnsi="Times New Roman" w:cs="Times New Roman"/>
          <w:sz w:val="28"/>
        </w:rPr>
        <w:t>литературные викторины, видеофильмы, слайды – все это побуждает детей к самостоятельному добыванию информации, стремлению узнать и поделиться своими знаниями с другими.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Организованный таким образом педагогический процесс позволяет сделать результат речевой деятельности ребенка предметом обсуждения и оценки. Это способствует развитию самооценки и повышению социального статуса ребенка в группе сверстников.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 xml:space="preserve">В работе с детьми необходимо использовать весь </w:t>
      </w:r>
      <w:r w:rsidRPr="00EE2D30">
        <w:rPr>
          <w:rFonts w:ascii="Times New Roman" w:hAnsi="Times New Roman" w:cs="Times New Roman"/>
          <w:b/>
          <w:i/>
          <w:sz w:val="28"/>
        </w:rPr>
        <w:t>спектр педагогических методов и приемов.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  <w:u w:val="single"/>
        </w:rPr>
        <w:lastRenderedPageBreak/>
        <w:t>Наглядный метод:</w:t>
      </w:r>
      <w:r w:rsidR="00EE2D30">
        <w:rPr>
          <w:rFonts w:ascii="Times New Roman" w:hAnsi="Times New Roman" w:cs="Times New Roman"/>
          <w:sz w:val="28"/>
        </w:rPr>
        <w:t xml:space="preserve"> </w:t>
      </w:r>
      <w:r w:rsidRPr="008A7783">
        <w:rPr>
          <w:rFonts w:ascii="Times New Roman" w:hAnsi="Times New Roman" w:cs="Times New Roman"/>
          <w:sz w:val="28"/>
        </w:rPr>
        <w:t>наблюдения в природе, в быту, рассматривание картин, иллюстраций.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  <w:u w:val="single"/>
        </w:rPr>
        <w:t>Словесный метод</w:t>
      </w:r>
      <w:r w:rsidRPr="008A7783">
        <w:rPr>
          <w:rFonts w:ascii="Times New Roman" w:hAnsi="Times New Roman" w:cs="Times New Roman"/>
          <w:sz w:val="28"/>
        </w:rPr>
        <w:t>: чтение и рассказывание детям художественных произведений, заучивание стихов, беседы на различные темы без опоры на наглядный материал.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  <w:u w:val="single"/>
        </w:rPr>
        <w:t>Практический метод</w:t>
      </w:r>
      <w:r w:rsidRPr="008A7783">
        <w:rPr>
          <w:rFonts w:ascii="Times New Roman" w:hAnsi="Times New Roman" w:cs="Times New Roman"/>
          <w:sz w:val="28"/>
        </w:rPr>
        <w:t>: дидактические игры, игры-драматизации, инсценировки.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Необходимым условием для создания единого речевого пространства в ДОУ является изучение состояния устной речи дошкольников, котор</w:t>
      </w:r>
      <w:r w:rsidR="00EE2D30">
        <w:rPr>
          <w:rFonts w:ascii="Times New Roman" w:hAnsi="Times New Roman" w:cs="Times New Roman"/>
          <w:sz w:val="28"/>
        </w:rPr>
        <w:t>ое осуществляется воспитателями при проведении</w:t>
      </w:r>
      <w:r w:rsidRPr="008A7783">
        <w:rPr>
          <w:rFonts w:ascii="Times New Roman" w:hAnsi="Times New Roman" w:cs="Times New Roman"/>
          <w:sz w:val="28"/>
        </w:rPr>
        <w:t xml:space="preserve"> диагностики речевого развития детей (2 раза в год). Анализ диагностических мат</w:t>
      </w:r>
      <w:r w:rsidR="00EE2D30">
        <w:rPr>
          <w:rFonts w:ascii="Times New Roman" w:hAnsi="Times New Roman" w:cs="Times New Roman"/>
          <w:sz w:val="28"/>
        </w:rPr>
        <w:t>ериалов по проблеме</w:t>
      </w:r>
      <w:r w:rsidRPr="008A7783">
        <w:rPr>
          <w:rFonts w:ascii="Times New Roman" w:hAnsi="Times New Roman" w:cs="Times New Roman"/>
          <w:sz w:val="28"/>
        </w:rPr>
        <w:t xml:space="preserve"> позволяет оптимизировать организацию работы по выявлению откл</w:t>
      </w:r>
      <w:r w:rsidR="00EE2D30">
        <w:rPr>
          <w:rFonts w:ascii="Times New Roman" w:hAnsi="Times New Roman" w:cs="Times New Roman"/>
          <w:sz w:val="28"/>
        </w:rPr>
        <w:t>онений в речевом развитии детей</w:t>
      </w:r>
      <w:r w:rsidRPr="008A7783">
        <w:rPr>
          <w:rFonts w:ascii="Times New Roman" w:hAnsi="Times New Roman" w:cs="Times New Roman"/>
          <w:sz w:val="28"/>
        </w:rPr>
        <w:t>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Чтобы позитивно повлиять на качественное и своевременное речевое развитие дошкольников, максимально предупредить возможные отклонения в развитии их речи, необходима всесторонняя и тщательная проработка организационно-содержательных аспектов создания условий для полноценного развития речи детей, использование педагогического потенциала специалистов ДОУ и родителей.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D30">
        <w:rPr>
          <w:rFonts w:ascii="Times New Roman" w:hAnsi="Times New Roman" w:cs="Times New Roman"/>
          <w:b/>
          <w:i/>
          <w:sz w:val="28"/>
        </w:rPr>
        <w:t xml:space="preserve">Включение родителей </w:t>
      </w:r>
      <w:r w:rsidRPr="008A7783">
        <w:rPr>
          <w:rFonts w:ascii="Times New Roman" w:hAnsi="Times New Roman" w:cs="Times New Roman"/>
          <w:sz w:val="28"/>
        </w:rPr>
        <w:t xml:space="preserve">в педагогический процесс является </w:t>
      </w:r>
      <w:r w:rsidRPr="00EE2D30">
        <w:rPr>
          <w:rFonts w:ascii="Times New Roman" w:hAnsi="Times New Roman" w:cs="Times New Roman"/>
          <w:b/>
          <w:i/>
          <w:sz w:val="28"/>
        </w:rPr>
        <w:t xml:space="preserve">важнейшим условием </w:t>
      </w:r>
      <w:r w:rsidRPr="008A7783">
        <w:rPr>
          <w:rFonts w:ascii="Times New Roman" w:hAnsi="Times New Roman" w:cs="Times New Roman"/>
          <w:sz w:val="28"/>
        </w:rPr>
        <w:t xml:space="preserve">полноценного познавательно-речевого развития ребенка. Как известно, образовательно-воспитательное воздействие состоит из двух взаимосвязанных процессов – организации различных форм помощи родителям и содержательно-педагогической работы с ребенком. Такой подход к воспитанию детей в условиях дошкольного образовательного учреждения обеспечивает непрерывность педагогического воздействия. Важнейшим условием преемственности является установление доверительного делового контакта между семьей и детским садом, в ходе которого корректируются позиции родителей и педагогов. Ни одна, даже самая лучшая, развивающая программа не может дать полноценных </w:t>
      </w:r>
      <w:r w:rsidRPr="008A7783">
        <w:rPr>
          <w:rFonts w:ascii="Times New Roman" w:hAnsi="Times New Roman" w:cs="Times New Roman"/>
          <w:sz w:val="28"/>
        </w:rPr>
        <w:lastRenderedPageBreak/>
        <w:t>результатов, если она не решается совместно с семьей, если в дошкольном учреждении не созданы условия для привлечения родителей к участию в образовательно-воспитательном процессе.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Организация раб</w:t>
      </w:r>
      <w:r w:rsidR="00EE2D30">
        <w:rPr>
          <w:rFonts w:ascii="Times New Roman" w:hAnsi="Times New Roman" w:cs="Times New Roman"/>
          <w:sz w:val="28"/>
        </w:rPr>
        <w:t xml:space="preserve">оты с родителями, направленная </w:t>
      </w:r>
      <w:r w:rsidRPr="008A7783">
        <w:rPr>
          <w:rFonts w:ascii="Times New Roman" w:hAnsi="Times New Roman" w:cs="Times New Roman"/>
          <w:sz w:val="28"/>
        </w:rPr>
        <w:t>на формирование правильного познавательно-речевого воспитания ребенка в семье, является необходимым условием при создании единого речевого пространства в ДОУ.</w:t>
      </w:r>
    </w:p>
    <w:p w:rsidR="008A7783" w:rsidRP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 xml:space="preserve">Повышение </w:t>
      </w:r>
      <w:r w:rsidRPr="00EE2D30">
        <w:rPr>
          <w:rFonts w:ascii="Times New Roman" w:hAnsi="Times New Roman" w:cs="Times New Roman"/>
          <w:b/>
          <w:i/>
          <w:sz w:val="28"/>
        </w:rPr>
        <w:t>педагогической компетентности</w:t>
      </w:r>
      <w:r w:rsidRPr="008A7783">
        <w:rPr>
          <w:rFonts w:ascii="Times New Roman" w:hAnsi="Times New Roman" w:cs="Times New Roman"/>
          <w:sz w:val="28"/>
        </w:rPr>
        <w:t xml:space="preserve"> родителей в вопросах познавате</w:t>
      </w:r>
      <w:r w:rsidR="00EE2D30">
        <w:rPr>
          <w:rFonts w:ascii="Times New Roman" w:hAnsi="Times New Roman" w:cs="Times New Roman"/>
          <w:sz w:val="28"/>
        </w:rPr>
        <w:t xml:space="preserve">льно-речевого развития ребенка </w:t>
      </w:r>
      <w:r w:rsidRPr="008A7783">
        <w:rPr>
          <w:rFonts w:ascii="Times New Roman" w:hAnsi="Times New Roman" w:cs="Times New Roman"/>
          <w:sz w:val="28"/>
        </w:rPr>
        <w:t>в семье осуществляется через различные формы: оформление информационных стендов, консультации, проведение конкурсов, индивидуальная работа с родителями, показ открытой непосредственно образовательной деятельности для родителей, совместное изготовление игр и пособий по развитию речи, проведение родительских собраний, консультирование родителей учителем-логопедом.</w:t>
      </w:r>
    </w:p>
    <w:p w:rsidR="008A7783" w:rsidRDefault="008A7783" w:rsidP="0008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83">
        <w:rPr>
          <w:rFonts w:ascii="Times New Roman" w:hAnsi="Times New Roman" w:cs="Times New Roman"/>
          <w:sz w:val="28"/>
        </w:rPr>
        <w:t>Воспитатели всегда стремятся к развитию осознанной и активной речи детей.</w:t>
      </w:r>
      <w:r w:rsidR="00EE2D30">
        <w:rPr>
          <w:rFonts w:ascii="Times New Roman" w:hAnsi="Times New Roman" w:cs="Times New Roman"/>
          <w:sz w:val="28"/>
        </w:rPr>
        <w:t xml:space="preserve"> </w:t>
      </w:r>
      <w:r w:rsidRPr="008A7783">
        <w:rPr>
          <w:rFonts w:ascii="Times New Roman" w:hAnsi="Times New Roman" w:cs="Times New Roman"/>
          <w:sz w:val="28"/>
        </w:rPr>
        <w:t xml:space="preserve">Именно речевая активность, ее </w:t>
      </w:r>
      <w:r w:rsidR="00EE2D30" w:rsidRPr="008A7783">
        <w:rPr>
          <w:rFonts w:ascii="Times New Roman" w:hAnsi="Times New Roman" w:cs="Times New Roman"/>
          <w:sz w:val="28"/>
        </w:rPr>
        <w:t>объем,</w:t>
      </w:r>
      <w:r w:rsidRPr="008A7783">
        <w:rPr>
          <w:rFonts w:ascii="Times New Roman" w:hAnsi="Times New Roman" w:cs="Times New Roman"/>
          <w:sz w:val="28"/>
        </w:rPr>
        <w:t xml:space="preserve"> характер с</w:t>
      </w:r>
      <w:r w:rsidR="00EE2D30">
        <w:rPr>
          <w:rFonts w:ascii="Times New Roman" w:hAnsi="Times New Roman" w:cs="Times New Roman"/>
          <w:sz w:val="28"/>
        </w:rPr>
        <w:t xml:space="preserve">тановятся главными показателями </w:t>
      </w:r>
      <w:r w:rsidRPr="008A7783">
        <w:rPr>
          <w:rFonts w:ascii="Times New Roman" w:hAnsi="Times New Roman" w:cs="Times New Roman"/>
          <w:sz w:val="28"/>
        </w:rPr>
        <w:t xml:space="preserve">успешности учебно-познавательной, игровой, коммуникативной, трудовой и других видов деятельности. Все достижения ребенка в ознакомлении с миром природы и социума, в математике, </w:t>
      </w:r>
      <w:proofErr w:type="spellStart"/>
      <w:r w:rsidRPr="008A7783">
        <w:rPr>
          <w:rFonts w:ascii="Times New Roman" w:hAnsi="Times New Roman" w:cs="Times New Roman"/>
          <w:sz w:val="28"/>
        </w:rPr>
        <w:t>изо</w:t>
      </w:r>
      <w:r w:rsidR="00EE2D30">
        <w:rPr>
          <w:rFonts w:ascii="Times New Roman" w:hAnsi="Times New Roman" w:cs="Times New Roman"/>
          <w:sz w:val="28"/>
        </w:rPr>
        <w:t>-</w:t>
      </w:r>
      <w:r w:rsidRPr="008A7783">
        <w:rPr>
          <w:rFonts w:ascii="Times New Roman" w:hAnsi="Times New Roman" w:cs="Times New Roman"/>
          <w:sz w:val="28"/>
        </w:rPr>
        <w:t>деятельности</w:t>
      </w:r>
      <w:proofErr w:type="spellEnd"/>
      <w:r w:rsidRPr="008A7783">
        <w:rPr>
          <w:rFonts w:ascii="Times New Roman" w:hAnsi="Times New Roman" w:cs="Times New Roman"/>
          <w:sz w:val="28"/>
        </w:rPr>
        <w:t xml:space="preserve"> и т.д. не будут заметны, если они не выражаются в его активной речи.</w:t>
      </w:r>
    </w:p>
    <w:p w:rsidR="00EE2D30" w:rsidRDefault="00EE2D30" w:rsidP="00084BD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E2D30" w:rsidRDefault="00EE2D30" w:rsidP="00084BD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E2D30" w:rsidRPr="008A7783" w:rsidRDefault="00EE2D30" w:rsidP="00084BD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sectPr w:rsidR="00EE2D30" w:rsidRPr="008A7783" w:rsidSect="00ED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30" w:rsidRDefault="00485F30" w:rsidP="008A7783">
      <w:pPr>
        <w:spacing w:after="0" w:line="240" w:lineRule="auto"/>
      </w:pPr>
      <w:r>
        <w:separator/>
      </w:r>
    </w:p>
  </w:endnote>
  <w:endnote w:type="continuationSeparator" w:id="0">
    <w:p w:rsidR="00485F30" w:rsidRDefault="00485F30" w:rsidP="008A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30" w:rsidRDefault="00485F30" w:rsidP="008A7783">
      <w:pPr>
        <w:spacing w:after="0" w:line="240" w:lineRule="auto"/>
      </w:pPr>
      <w:r>
        <w:separator/>
      </w:r>
    </w:p>
  </w:footnote>
  <w:footnote w:type="continuationSeparator" w:id="0">
    <w:p w:rsidR="00485F30" w:rsidRDefault="00485F30" w:rsidP="008A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AB1"/>
    <w:multiLevelType w:val="multilevel"/>
    <w:tmpl w:val="910C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BB0246"/>
    <w:multiLevelType w:val="multilevel"/>
    <w:tmpl w:val="DC9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436907"/>
    <w:multiLevelType w:val="multilevel"/>
    <w:tmpl w:val="ED24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8E0A03"/>
    <w:multiLevelType w:val="multilevel"/>
    <w:tmpl w:val="9B4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783"/>
    <w:rsid w:val="000436E6"/>
    <w:rsid w:val="00084BDC"/>
    <w:rsid w:val="0016490B"/>
    <w:rsid w:val="00214098"/>
    <w:rsid w:val="00353D81"/>
    <w:rsid w:val="00485F30"/>
    <w:rsid w:val="0082124C"/>
    <w:rsid w:val="008A2356"/>
    <w:rsid w:val="008A7783"/>
    <w:rsid w:val="00C773B8"/>
    <w:rsid w:val="00DC4303"/>
    <w:rsid w:val="00DF1996"/>
    <w:rsid w:val="00E316AA"/>
    <w:rsid w:val="00ED6C11"/>
    <w:rsid w:val="00EE2D30"/>
    <w:rsid w:val="00FA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783"/>
  </w:style>
  <w:style w:type="paragraph" w:styleId="a5">
    <w:name w:val="footer"/>
    <w:basedOn w:val="a"/>
    <w:link w:val="a6"/>
    <w:uiPriority w:val="99"/>
    <w:semiHidden/>
    <w:unhideWhenUsed/>
    <w:rsid w:val="008A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2021-09-19T11:04:00Z</dcterms:created>
  <dcterms:modified xsi:type="dcterms:W3CDTF">2023-01-26T13:53:00Z</dcterms:modified>
</cp:coreProperties>
</file>