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5D" w:rsidRPr="00354B5D" w:rsidRDefault="00354B5D" w:rsidP="00354B5D">
      <w:pPr>
        <w:pStyle w:val="a3"/>
        <w:spacing w:before="0" w:beforeAutospacing="0" w:after="200" w:afterAutospacing="0"/>
        <w:jc w:val="center"/>
        <w:rPr>
          <w:rFonts w:ascii="Georgia" w:hAnsi="Georgia" w:cs="Arial"/>
          <w:b/>
          <w:color w:val="FF00FF"/>
          <w:sz w:val="44"/>
          <w:szCs w:val="44"/>
        </w:rPr>
      </w:pPr>
      <w:r w:rsidRPr="00354B5D">
        <w:rPr>
          <w:rFonts w:ascii="Georgia" w:hAnsi="Georgia"/>
          <w:b/>
          <w:i/>
          <w:iCs/>
          <w:color w:val="FF00FF"/>
          <w:sz w:val="44"/>
          <w:szCs w:val="44"/>
        </w:rPr>
        <w:t>Консультация для родителей</w:t>
      </w:r>
    </w:p>
    <w:p w:rsidR="00354B5D" w:rsidRPr="00354B5D" w:rsidRDefault="00354B5D" w:rsidP="00354B5D">
      <w:pPr>
        <w:pStyle w:val="a3"/>
        <w:spacing w:before="0" w:beforeAutospacing="0" w:after="200" w:afterAutospacing="0"/>
        <w:jc w:val="center"/>
        <w:rPr>
          <w:rFonts w:ascii="Georgia" w:hAnsi="Georgia" w:cs="Arial"/>
          <w:b/>
          <w:color w:val="0000FF"/>
          <w:sz w:val="44"/>
          <w:szCs w:val="44"/>
        </w:rPr>
      </w:pPr>
      <w:r w:rsidRPr="00354B5D">
        <w:rPr>
          <w:rFonts w:ascii="Georgia" w:hAnsi="Georgia"/>
          <w:b/>
          <w:i/>
          <w:iCs/>
          <w:color w:val="0000FF"/>
          <w:sz w:val="44"/>
          <w:szCs w:val="44"/>
        </w:rPr>
        <w:t>"Родителям о питании детей дошкольного возраста"</w:t>
      </w:r>
    </w:p>
    <w:p w:rsidR="00354B5D" w:rsidRPr="00354B5D" w:rsidRDefault="00354B5D" w:rsidP="00354B5D">
      <w:pPr>
        <w:pStyle w:val="a3"/>
        <w:spacing w:before="0" w:beforeAutospacing="0" w:after="0" w:afterAutospacing="0"/>
        <w:jc w:val="both"/>
        <w:rPr>
          <w:rFonts w:ascii="Georgia" w:hAnsi="Georgia" w:cs="Arial"/>
          <w:color w:val="000000"/>
          <w:sz w:val="32"/>
          <w:szCs w:val="32"/>
        </w:rPr>
      </w:pPr>
      <w:r>
        <w:rPr>
          <w:rFonts w:ascii="Georgia" w:hAnsi="Georgia"/>
          <w:i/>
          <w:iCs/>
          <w:color w:val="1F497D"/>
          <w:sz w:val="32"/>
          <w:szCs w:val="32"/>
        </w:rPr>
        <w:tab/>
      </w:r>
      <w:r w:rsidRPr="00354B5D">
        <w:rPr>
          <w:rFonts w:ascii="Georgia" w:hAnsi="Georgia"/>
          <w:i/>
          <w:iCs/>
          <w:color w:val="1F497D"/>
          <w:sz w:val="32"/>
          <w:szCs w:val="32"/>
        </w:rPr>
        <w:t xml:space="preserve">Дорогие родители, почему так важны вопросы питания современных детей? Вы все знаете, как часто сейчас встречаются у детей различные хронические заболевания. Уже с раннего возраста формируются такие хронические поражения желудочно-кишечного тракта, как, например, хронический гастрит, хронический холецистит, </w:t>
      </w:r>
      <w:proofErr w:type="spellStart"/>
      <w:r w:rsidRPr="00354B5D">
        <w:rPr>
          <w:rFonts w:ascii="Georgia" w:hAnsi="Georgia"/>
          <w:i/>
          <w:iCs/>
          <w:color w:val="1F497D"/>
          <w:sz w:val="32"/>
          <w:szCs w:val="32"/>
        </w:rPr>
        <w:t>дискинезия</w:t>
      </w:r>
      <w:proofErr w:type="spellEnd"/>
      <w:r w:rsidRPr="00354B5D">
        <w:rPr>
          <w:rFonts w:ascii="Georgia" w:hAnsi="Georgia"/>
          <w:i/>
          <w:iCs/>
          <w:color w:val="1F497D"/>
          <w:sz w:val="32"/>
          <w:szCs w:val="32"/>
        </w:rPr>
        <w:t xml:space="preserve"> желчных путей и другие. В становлении этих хронических поражений органов пищеварения, а также </w:t>
      </w:r>
      <w:r>
        <w:rPr>
          <w:rFonts w:ascii="Georgia" w:hAnsi="Georgia"/>
          <w:i/>
          <w:iCs/>
          <w:noProof/>
          <w:color w:val="1F497D"/>
          <w:sz w:val="32"/>
          <w:szCs w:val="32"/>
        </w:rPr>
        <w:drawing>
          <wp:anchor distT="0" distB="0" distL="114300" distR="114300" simplePos="0" relativeHeight="251660288" behindDoc="0" locked="0" layoutInCell="1" allowOverlap="0">
            <wp:simplePos x="0" y="0"/>
            <wp:positionH relativeFrom="column">
              <wp:posOffset>7346315</wp:posOffset>
            </wp:positionH>
            <wp:positionV relativeFrom="line">
              <wp:posOffset>288925</wp:posOffset>
            </wp:positionV>
            <wp:extent cx="2286000" cy="2108200"/>
            <wp:effectExtent l="0" t="0" r="0" b="0"/>
            <wp:wrapThrough wrapText="bothSides">
              <wp:wrapPolygon edited="0">
                <wp:start x="9000" y="0"/>
                <wp:lineTo x="7740" y="195"/>
                <wp:lineTo x="3600" y="2537"/>
                <wp:lineTo x="2700" y="4489"/>
                <wp:lineTo x="1620" y="6246"/>
                <wp:lineTo x="720" y="9369"/>
                <wp:lineTo x="720" y="12492"/>
                <wp:lineTo x="1620" y="15614"/>
                <wp:lineTo x="3780" y="19128"/>
                <wp:lineTo x="7920" y="21470"/>
                <wp:lineTo x="8640" y="21470"/>
                <wp:lineTo x="13140" y="21470"/>
                <wp:lineTo x="13860" y="21470"/>
                <wp:lineTo x="18000" y="19128"/>
                <wp:lineTo x="18180" y="18737"/>
                <wp:lineTo x="20160" y="15810"/>
                <wp:lineTo x="20160" y="15614"/>
                <wp:lineTo x="21060" y="12687"/>
                <wp:lineTo x="21060" y="9369"/>
                <wp:lineTo x="20160" y="6441"/>
                <wp:lineTo x="20340" y="6246"/>
                <wp:lineTo x="18900" y="4099"/>
                <wp:lineTo x="18180" y="2537"/>
                <wp:lineTo x="14220" y="195"/>
                <wp:lineTo x="12780" y="0"/>
                <wp:lineTo x="9000" y="0"/>
              </wp:wrapPolygon>
            </wp:wrapThrough>
            <wp:docPr id="2" name="Рисунок 2" descr="hello_html_m26a947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6a9471b.gif"/>
                    <pic:cNvPicPr>
                      <a:picLocks noChangeAspect="1" noChangeArrowheads="1"/>
                    </pic:cNvPicPr>
                  </pic:nvPicPr>
                  <pic:blipFill>
                    <a:blip r:embed="rId4" cstate="print"/>
                    <a:srcRect/>
                    <a:stretch>
                      <a:fillRect/>
                    </a:stretch>
                  </pic:blipFill>
                  <pic:spPr bwMode="auto">
                    <a:xfrm>
                      <a:off x="0" y="0"/>
                      <a:ext cx="2286000" cy="2108200"/>
                    </a:xfrm>
                    <a:prstGeom prst="rect">
                      <a:avLst/>
                    </a:prstGeom>
                    <a:noFill/>
                    <a:ln w="9525">
                      <a:noFill/>
                      <a:miter lim="800000"/>
                      <a:headEnd/>
                      <a:tailEnd/>
                    </a:ln>
                  </pic:spPr>
                </pic:pic>
              </a:graphicData>
            </a:graphic>
          </wp:anchor>
        </w:drawing>
      </w:r>
      <w:r w:rsidRPr="00354B5D">
        <w:rPr>
          <w:rFonts w:ascii="Georgia" w:hAnsi="Georgia"/>
          <w:i/>
          <w:iCs/>
          <w:color w:val="1F497D"/>
          <w:sz w:val="32"/>
          <w:szCs w:val="32"/>
        </w:rPr>
        <w:t>других заболеваний (аллергические поражения дыхательной системы, кожи) немалое значение имеет нерациональное питание. </w:t>
      </w:r>
    </w:p>
    <w:p w:rsidR="00354B5D" w:rsidRPr="00354B5D" w:rsidRDefault="00354B5D" w:rsidP="00354B5D">
      <w:pPr>
        <w:pStyle w:val="a3"/>
        <w:spacing w:before="0" w:beforeAutospacing="0" w:after="0" w:afterAutospacing="0"/>
        <w:jc w:val="both"/>
        <w:rPr>
          <w:rFonts w:ascii="Georgia" w:hAnsi="Georgia" w:cs="Arial"/>
          <w:color w:val="000000"/>
          <w:sz w:val="32"/>
          <w:szCs w:val="32"/>
        </w:rPr>
      </w:pPr>
      <w:r>
        <w:rPr>
          <w:rFonts w:ascii="Georgia" w:hAnsi="Georgia"/>
          <w:i/>
          <w:iCs/>
          <w:color w:val="1F497D"/>
          <w:sz w:val="32"/>
          <w:szCs w:val="32"/>
        </w:rPr>
        <w:tab/>
      </w:r>
      <w:r w:rsidRPr="00354B5D">
        <w:rPr>
          <w:rFonts w:ascii="Georgia" w:hAnsi="Georgia"/>
          <w:i/>
          <w:iCs/>
          <w:color w:val="1F497D"/>
          <w:sz w:val="32"/>
          <w:szCs w:val="32"/>
        </w:rPr>
        <w:t>Существует истина, которую должна знать каждая мать: не так важно, сколько съест ребенок, важнее – сколько он сможет усвоить!</w:t>
      </w:r>
    </w:p>
    <w:p w:rsidR="00354B5D" w:rsidRPr="00354B5D" w:rsidRDefault="00354B5D" w:rsidP="00354B5D">
      <w:pPr>
        <w:pStyle w:val="a3"/>
        <w:spacing w:before="0" w:beforeAutospacing="0" w:after="200" w:afterAutospacing="0"/>
        <w:jc w:val="both"/>
        <w:rPr>
          <w:rFonts w:ascii="Georgia" w:hAnsi="Georgia" w:cs="Arial"/>
          <w:color w:val="000000"/>
          <w:sz w:val="32"/>
          <w:szCs w:val="32"/>
        </w:rPr>
      </w:pPr>
      <w:r>
        <w:rPr>
          <w:rFonts w:ascii="Georgia" w:hAnsi="Georgia"/>
          <w:i/>
          <w:iCs/>
          <w:color w:val="1F497D"/>
          <w:sz w:val="32"/>
          <w:szCs w:val="32"/>
        </w:rPr>
        <w:tab/>
      </w:r>
      <w:r w:rsidRPr="00354B5D">
        <w:rPr>
          <w:rFonts w:ascii="Georgia" w:hAnsi="Georgia"/>
          <w:i/>
          <w:iCs/>
          <w:color w:val="1F497D"/>
          <w:sz w:val="32"/>
          <w:szCs w:val="32"/>
        </w:rPr>
        <w:t>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запах, и вид пищи, тем больше активность фе</w:t>
      </w:r>
      <w:r>
        <w:rPr>
          <w:rFonts w:ascii="Georgia" w:hAnsi="Georgia"/>
          <w:i/>
          <w:iCs/>
          <w:color w:val="1F497D"/>
          <w:sz w:val="32"/>
          <w:szCs w:val="32"/>
        </w:rPr>
        <w:t xml:space="preserve">рментов в желудке и тем сильнее </w:t>
      </w:r>
      <w:r w:rsidRPr="00354B5D">
        <w:rPr>
          <w:rFonts w:ascii="Georgia" w:hAnsi="Georgia"/>
          <w:i/>
          <w:iCs/>
          <w:color w:val="1F497D"/>
          <w:sz w:val="32"/>
          <w:szCs w:val="32"/>
        </w:rPr>
        <w:t>ощущение голода.</w:t>
      </w:r>
    </w:p>
    <w:p w:rsidR="00354B5D" w:rsidRPr="00354B5D" w:rsidRDefault="00354B5D" w:rsidP="00354B5D">
      <w:pPr>
        <w:pStyle w:val="a3"/>
        <w:shd w:val="clear" w:color="auto" w:fill="FFFFFF"/>
        <w:spacing w:before="0" w:beforeAutospacing="0" w:after="200" w:afterAutospacing="0"/>
        <w:jc w:val="center"/>
        <w:rPr>
          <w:rFonts w:ascii="Georgia" w:hAnsi="Georgia" w:cs="Arial"/>
          <w:b/>
          <w:color w:val="800080"/>
          <w:sz w:val="32"/>
          <w:szCs w:val="32"/>
        </w:rPr>
      </w:pPr>
      <w:r>
        <w:rPr>
          <w:rFonts w:ascii="Georgia" w:hAnsi="Georgia"/>
          <w:b/>
          <w:noProof/>
          <w:color w:val="800080"/>
          <w:sz w:val="32"/>
          <w:szCs w:val="32"/>
        </w:rPr>
        <w:drawing>
          <wp:anchor distT="0" distB="0" distL="114300" distR="114300" simplePos="0" relativeHeight="251661312" behindDoc="0" locked="0" layoutInCell="1" allowOverlap="0">
            <wp:simplePos x="0" y="0"/>
            <wp:positionH relativeFrom="column">
              <wp:posOffset>-102235</wp:posOffset>
            </wp:positionH>
            <wp:positionV relativeFrom="line">
              <wp:posOffset>62865</wp:posOffset>
            </wp:positionV>
            <wp:extent cx="3092450" cy="1854200"/>
            <wp:effectExtent l="19050" t="0" r="0" b="0"/>
            <wp:wrapSquare wrapText="bothSides"/>
            <wp:docPr id="3" name="Рисунок 3" descr="hello_html_b32b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b32b14d.jpg"/>
                    <pic:cNvPicPr>
                      <a:picLocks noChangeAspect="1" noChangeArrowheads="1"/>
                    </pic:cNvPicPr>
                  </pic:nvPicPr>
                  <pic:blipFill>
                    <a:blip r:embed="rId5" cstate="print"/>
                    <a:srcRect/>
                    <a:stretch>
                      <a:fillRect/>
                    </a:stretch>
                  </pic:blipFill>
                  <pic:spPr bwMode="auto">
                    <a:xfrm>
                      <a:off x="0" y="0"/>
                      <a:ext cx="3092450" cy="1854200"/>
                    </a:xfrm>
                    <a:prstGeom prst="rect">
                      <a:avLst/>
                    </a:prstGeom>
                    <a:noFill/>
                    <a:ln w="9525">
                      <a:noFill/>
                      <a:miter lim="800000"/>
                      <a:headEnd/>
                      <a:tailEnd/>
                    </a:ln>
                  </pic:spPr>
                </pic:pic>
              </a:graphicData>
            </a:graphic>
          </wp:anchor>
        </w:drawing>
      </w:r>
      <w:r w:rsidRPr="00354B5D">
        <w:rPr>
          <w:rFonts w:ascii="Georgia" w:hAnsi="Georgia"/>
          <w:b/>
          <w:color w:val="800080"/>
          <w:sz w:val="32"/>
          <w:szCs w:val="32"/>
        </w:rPr>
        <w:t>Утреннее отсутствие аппетита</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tab/>
      </w:r>
      <w:r w:rsidRPr="00354B5D">
        <w:rPr>
          <w:rFonts w:ascii="Georgia" w:hAnsi="Georgia"/>
          <w:color w:val="1F497D" w:themeColor="text2"/>
          <w:sz w:val="32"/>
          <w:szCs w:val="32"/>
        </w:rPr>
        <w:t xml:space="preserve">А как мы обычно кормим детей? Ребенок только встал с постели. Как правило, он еще не совсем проснулся, не подвигался. Желания </w:t>
      </w:r>
      <w:proofErr w:type="gramStart"/>
      <w:r w:rsidRPr="00354B5D">
        <w:rPr>
          <w:rFonts w:ascii="Georgia" w:hAnsi="Georgia"/>
          <w:color w:val="1F497D" w:themeColor="text2"/>
          <w:sz w:val="32"/>
          <w:szCs w:val="32"/>
        </w:rPr>
        <w:t>есть у него еще нет</w:t>
      </w:r>
      <w:proofErr w:type="gramEnd"/>
      <w:r w:rsidRPr="00354B5D">
        <w:rPr>
          <w:rFonts w:ascii="Georgia" w:hAnsi="Georgia"/>
          <w:color w:val="1F497D" w:themeColor="text2"/>
          <w:sz w:val="32"/>
          <w:szCs w:val="32"/>
        </w:rPr>
        <w:t xml:space="preserve">. А мама утром торопится на работу и начинает насильно кормить ребенка. Малыш нервничает, из-за этого у него не выделяются ферменты, </w:t>
      </w:r>
      <w:proofErr w:type="spellStart"/>
      <w:r w:rsidRPr="00354B5D">
        <w:rPr>
          <w:rFonts w:ascii="Georgia" w:hAnsi="Georgia"/>
          <w:color w:val="1F497D" w:themeColor="text2"/>
          <w:sz w:val="32"/>
          <w:szCs w:val="32"/>
        </w:rPr>
        <w:t>спазмируется</w:t>
      </w:r>
      <w:proofErr w:type="spellEnd"/>
      <w:r w:rsidRPr="00354B5D">
        <w:rPr>
          <w:rFonts w:ascii="Georgia" w:hAnsi="Georgia"/>
          <w:color w:val="1F497D" w:themeColor="text2"/>
          <w:sz w:val="32"/>
          <w:szCs w:val="32"/>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w:t>
      </w:r>
    </w:p>
    <w:p w:rsidR="00354B5D" w:rsidRPr="00354B5D" w:rsidRDefault="00354B5D" w:rsidP="00354B5D">
      <w:pPr>
        <w:pStyle w:val="a3"/>
        <w:shd w:val="clear" w:color="auto" w:fill="FFFFFF"/>
        <w:spacing w:before="0" w:beforeAutospacing="0" w:after="200" w:afterAutospacing="0"/>
        <w:jc w:val="center"/>
        <w:rPr>
          <w:rFonts w:ascii="Georgia" w:hAnsi="Georgia" w:cs="Arial"/>
          <w:color w:val="800080"/>
          <w:sz w:val="32"/>
          <w:szCs w:val="32"/>
        </w:rPr>
      </w:pPr>
      <w:r w:rsidRPr="00354B5D">
        <w:rPr>
          <w:rFonts w:ascii="Georgia" w:hAnsi="Georgia"/>
          <w:color w:val="800080"/>
          <w:sz w:val="32"/>
          <w:szCs w:val="32"/>
        </w:rPr>
        <w:lastRenderedPageBreak/>
        <w:t>Не добивайтесь аппетита принуждением!</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tab/>
      </w:r>
      <w:r w:rsidRPr="00354B5D">
        <w:rPr>
          <w:rFonts w:ascii="Georgia" w:hAnsi="Georgia"/>
          <w:color w:val="1F497D" w:themeColor="text2"/>
          <w:sz w:val="32"/>
          <w:szCs w:val="32"/>
        </w:rPr>
        <w:t xml:space="preserve">Стоит ли так бояться голода? Лучше пусть ребенок съест с аппетитом кусок хлеба, тщательно </w:t>
      </w:r>
      <w:proofErr w:type="gramStart"/>
      <w:r w:rsidRPr="00354B5D">
        <w:rPr>
          <w:rFonts w:ascii="Georgia" w:hAnsi="Georgia"/>
          <w:color w:val="1F497D" w:themeColor="text2"/>
          <w:sz w:val="32"/>
          <w:szCs w:val="32"/>
        </w:rPr>
        <w:t>его</w:t>
      </w:r>
      <w:proofErr w:type="gramEnd"/>
      <w:r w:rsidRPr="00354B5D">
        <w:rPr>
          <w:rFonts w:ascii="Georgia" w:hAnsi="Georgia"/>
          <w:color w:val="1F497D" w:themeColor="text2"/>
          <w:sz w:val="32"/>
          <w:szCs w:val="32"/>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w:t>
      </w:r>
    </w:p>
    <w:p w:rsidR="00354B5D" w:rsidRPr="00354B5D" w:rsidRDefault="00354B5D" w:rsidP="00354B5D">
      <w:pPr>
        <w:pStyle w:val="a3"/>
        <w:shd w:val="clear" w:color="auto" w:fill="FFFFFF"/>
        <w:spacing w:before="0" w:beforeAutospacing="0" w:after="200" w:afterAutospacing="0"/>
        <w:jc w:val="center"/>
        <w:rPr>
          <w:rFonts w:ascii="Georgia" w:hAnsi="Georgia" w:cs="Arial"/>
          <w:b/>
          <w:color w:val="008000"/>
          <w:sz w:val="32"/>
          <w:szCs w:val="32"/>
        </w:rPr>
      </w:pPr>
      <w:r w:rsidRPr="00354B5D">
        <w:rPr>
          <w:rFonts w:ascii="Georgia" w:hAnsi="Georgia"/>
          <w:b/>
          <w:color w:val="008000"/>
          <w:sz w:val="32"/>
          <w:szCs w:val="32"/>
        </w:rPr>
        <w:t>Почему важно не спешить во время еды?</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1F497D" w:themeColor="text2"/>
          <w:sz w:val="32"/>
          <w:szCs w:val="32"/>
        </w:rPr>
        <w:tab/>
      </w:r>
      <w:r w:rsidRPr="00354B5D">
        <w:rPr>
          <w:rFonts w:ascii="Georgia" w:hAnsi="Georgia"/>
          <w:color w:val="1F497D" w:themeColor="text2"/>
          <w:sz w:val="32"/>
          <w:szCs w:val="32"/>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 переваренная пища проходит в двенадцатиперстную кишку, тонкую и толстую кишки – и травмирует их.</w:t>
      </w:r>
    </w:p>
    <w:p w:rsidR="00354B5D" w:rsidRPr="00354B5D" w:rsidRDefault="00354B5D" w:rsidP="00354B5D">
      <w:pPr>
        <w:pStyle w:val="a3"/>
        <w:shd w:val="clear" w:color="auto" w:fill="FFFFFF"/>
        <w:spacing w:before="0" w:beforeAutospacing="0" w:after="200" w:afterAutospacing="0"/>
        <w:jc w:val="center"/>
        <w:rPr>
          <w:rFonts w:ascii="Georgia" w:hAnsi="Georgia" w:cs="Arial"/>
          <w:b/>
          <w:color w:val="FF6600"/>
          <w:sz w:val="32"/>
          <w:szCs w:val="32"/>
        </w:rPr>
      </w:pPr>
      <w:r w:rsidRPr="00354B5D">
        <w:rPr>
          <w:rFonts w:ascii="Georgia" w:hAnsi="Georgia"/>
          <w:b/>
          <w:color w:val="FF6600"/>
          <w:sz w:val="32"/>
          <w:szCs w:val="32"/>
        </w:rPr>
        <w:t>Пустая тарелка – не всегда хорошо!</w:t>
      </w:r>
    </w:p>
    <w:p w:rsidR="00354B5D" w:rsidRPr="00354B5D" w:rsidRDefault="00354B5D" w:rsidP="00354B5D">
      <w:pPr>
        <w:pStyle w:val="a3"/>
        <w:shd w:val="clear" w:color="auto" w:fill="FFFFFF"/>
        <w:spacing w:before="0" w:beforeAutospacing="0" w:after="200" w:afterAutospacing="0"/>
        <w:jc w:val="both"/>
        <w:rPr>
          <w:rFonts w:ascii="Georgia" w:hAnsi="Georgia"/>
          <w:color w:val="1F497D" w:themeColor="text2"/>
          <w:sz w:val="32"/>
          <w:szCs w:val="32"/>
        </w:rPr>
      </w:pPr>
      <w:r>
        <w:rPr>
          <w:rFonts w:ascii="Georgia" w:hAnsi="Georgia"/>
          <w:noProof/>
          <w:color w:val="000000"/>
          <w:sz w:val="32"/>
          <w:szCs w:val="32"/>
        </w:rPr>
        <w:drawing>
          <wp:anchor distT="0" distB="0" distL="114300" distR="114300" simplePos="0" relativeHeight="251662336" behindDoc="0" locked="0" layoutInCell="1" allowOverlap="0">
            <wp:simplePos x="0" y="0"/>
            <wp:positionH relativeFrom="column">
              <wp:posOffset>6819265</wp:posOffset>
            </wp:positionH>
            <wp:positionV relativeFrom="line">
              <wp:posOffset>62865</wp:posOffset>
            </wp:positionV>
            <wp:extent cx="2914650" cy="1943100"/>
            <wp:effectExtent l="19050" t="0" r="0" b="0"/>
            <wp:wrapSquare wrapText="bothSides"/>
            <wp:docPr id="4" name="Рисунок 4" descr="hello_html_7f7a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f7aa8e.jpg"/>
                    <pic:cNvPicPr>
                      <a:picLocks noChangeAspect="1" noChangeArrowheads="1"/>
                    </pic:cNvPicPr>
                  </pic:nvPicPr>
                  <pic:blipFill>
                    <a:blip r:embed="rId6" cstate="print"/>
                    <a:srcRect/>
                    <a:stretch>
                      <a:fillRect/>
                    </a:stretch>
                  </pic:blipFill>
                  <pic:spPr bwMode="auto">
                    <a:xfrm>
                      <a:off x="0" y="0"/>
                      <a:ext cx="2914650" cy="1943100"/>
                    </a:xfrm>
                    <a:prstGeom prst="rect">
                      <a:avLst/>
                    </a:prstGeom>
                    <a:noFill/>
                    <a:ln w="9525">
                      <a:noFill/>
                      <a:miter lim="800000"/>
                      <a:headEnd/>
                      <a:tailEnd/>
                    </a:ln>
                  </pic:spPr>
                </pic:pic>
              </a:graphicData>
            </a:graphic>
          </wp:anchor>
        </w:drawing>
      </w:r>
      <w:r>
        <w:rPr>
          <w:rFonts w:ascii="Georgia" w:hAnsi="Georgia"/>
          <w:color w:val="000000"/>
          <w:sz w:val="32"/>
          <w:szCs w:val="32"/>
        </w:rPr>
        <w:tab/>
      </w:r>
      <w:r w:rsidRPr="00354B5D">
        <w:rPr>
          <w:rFonts w:ascii="Georgia" w:hAnsi="Georgia"/>
          <w:color w:val="1F497D" w:themeColor="text2"/>
          <w:sz w:val="32"/>
          <w:szCs w:val="32"/>
        </w:rPr>
        <w:t>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худшем – сердится на него. А ребенок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 желудочно-кишечной патологии.</w:t>
      </w:r>
    </w:p>
    <w:p w:rsidR="00354B5D" w:rsidRDefault="00354B5D" w:rsidP="00354B5D">
      <w:pPr>
        <w:pStyle w:val="a3"/>
        <w:shd w:val="clear" w:color="auto" w:fill="FFFFFF"/>
        <w:spacing w:before="0" w:beforeAutospacing="0" w:after="200" w:afterAutospacing="0"/>
        <w:jc w:val="both"/>
        <w:rPr>
          <w:rFonts w:ascii="Georgia" w:hAnsi="Georgia"/>
          <w:color w:val="000000"/>
          <w:sz w:val="32"/>
          <w:szCs w:val="32"/>
        </w:rPr>
      </w:pPr>
    </w:p>
    <w:p w:rsidR="00354B5D" w:rsidRPr="00354B5D" w:rsidRDefault="00354B5D" w:rsidP="00354B5D">
      <w:pPr>
        <w:pStyle w:val="a3"/>
        <w:shd w:val="clear" w:color="auto" w:fill="FFFFFF"/>
        <w:spacing w:before="0" w:beforeAutospacing="0" w:after="200" w:afterAutospacing="0"/>
        <w:jc w:val="both"/>
        <w:rPr>
          <w:rFonts w:ascii="Georgia" w:hAnsi="Georgia" w:cs="Arial"/>
          <w:color w:val="000000"/>
          <w:sz w:val="32"/>
          <w:szCs w:val="32"/>
        </w:rPr>
      </w:pPr>
    </w:p>
    <w:p w:rsidR="00354B5D" w:rsidRPr="00354B5D" w:rsidRDefault="00354B5D" w:rsidP="00354B5D">
      <w:pPr>
        <w:pStyle w:val="a3"/>
        <w:shd w:val="clear" w:color="auto" w:fill="FFFFFF"/>
        <w:spacing w:before="0" w:beforeAutospacing="0" w:after="200" w:afterAutospacing="0"/>
        <w:jc w:val="center"/>
        <w:rPr>
          <w:rFonts w:ascii="Georgia" w:hAnsi="Georgia" w:cs="Arial"/>
          <w:b/>
          <w:color w:val="0000FF"/>
          <w:sz w:val="32"/>
          <w:szCs w:val="32"/>
        </w:rPr>
      </w:pPr>
      <w:r w:rsidRPr="00354B5D">
        <w:rPr>
          <w:rFonts w:ascii="Georgia" w:hAnsi="Georgia"/>
          <w:b/>
          <w:color w:val="0000FF"/>
          <w:sz w:val="32"/>
          <w:szCs w:val="32"/>
        </w:rPr>
        <w:lastRenderedPageBreak/>
        <w:t>Почему надо избегать перекармливания?</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tab/>
      </w:r>
      <w:r w:rsidRPr="00354B5D">
        <w:rPr>
          <w:rFonts w:ascii="Georgia" w:hAnsi="Georgia"/>
          <w:color w:val="1F497D" w:themeColor="text2"/>
          <w:sz w:val="32"/>
          <w:szCs w:val="32"/>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354B5D">
        <w:rPr>
          <w:rFonts w:ascii="Georgia" w:hAnsi="Georgia"/>
          <w:color w:val="1F497D" w:themeColor="text2"/>
          <w:sz w:val="32"/>
          <w:szCs w:val="32"/>
        </w:rPr>
        <w:t>а</w:t>
      </w:r>
      <w:proofErr w:type="gramEnd"/>
      <w:r w:rsidRPr="00354B5D">
        <w:rPr>
          <w:rFonts w:ascii="Georgia" w:hAnsi="Georgia"/>
          <w:color w:val="1F497D" w:themeColor="text2"/>
          <w:sz w:val="32"/>
          <w:szCs w:val="32"/>
        </w:rPr>
        <w:t xml:space="preserve"> следовательно, не знают положительных эмоций при его утолении.</w:t>
      </w:r>
    </w:p>
    <w:p w:rsidR="00354B5D" w:rsidRPr="00354B5D" w:rsidRDefault="00354B5D" w:rsidP="00354B5D">
      <w:pPr>
        <w:pStyle w:val="a3"/>
        <w:shd w:val="clear" w:color="auto" w:fill="FFFFFF"/>
        <w:spacing w:before="0" w:beforeAutospacing="0" w:after="200" w:afterAutospacing="0"/>
        <w:jc w:val="center"/>
        <w:rPr>
          <w:rFonts w:ascii="Georgia" w:hAnsi="Georgia" w:cs="Arial"/>
          <w:b/>
          <w:color w:val="FF0000"/>
          <w:sz w:val="32"/>
          <w:szCs w:val="32"/>
        </w:rPr>
      </w:pPr>
      <w:r w:rsidRPr="00354B5D">
        <w:rPr>
          <w:rFonts w:ascii="Georgia" w:hAnsi="Georgia"/>
          <w:b/>
          <w:color w:val="FF0000"/>
          <w:sz w:val="32"/>
          <w:szCs w:val="32"/>
        </w:rPr>
        <w:t>Какой объем пиши должен быть у ребенка дошкольного возраста?</w:t>
      </w:r>
    </w:p>
    <w:p w:rsidR="00354B5D" w:rsidRPr="00354B5D" w:rsidRDefault="00354B5D" w:rsidP="00354B5D">
      <w:pPr>
        <w:pStyle w:val="a3"/>
        <w:shd w:val="clear" w:color="auto" w:fill="FFFFFF"/>
        <w:spacing w:before="0" w:beforeAutospacing="0" w:after="0" w:afterAutospacing="0"/>
        <w:jc w:val="both"/>
        <w:rPr>
          <w:rFonts w:ascii="Georgia" w:hAnsi="Georgia" w:cs="Arial"/>
          <w:color w:val="1F497D" w:themeColor="text2"/>
          <w:sz w:val="32"/>
          <w:szCs w:val="32"/>
        </w:rPr>
      </w:pPr>
      <w:r>
        <w:rPr>
          <w:rFonts w:ascii="Georgia" w:hAnsi="Georgia"/>
          <w:color w:val="000000"/>
          <w:sz w:val="32"/>
          <w:szCs w:val="32"/>
        </w:rPr>
        <w:tab/>
      </w:r>
      <w:r w:rsidRPr="00354B5D">
        <w:rPr>
          <w:rFonts w:ascii="Georgia" w:hAnsi="Georgia"/>
          <w:color w:val="1F497D" w:themeColor="text2"/>
          <w:sz w:val="32"/>
          <w:szCs w:val="32"/>
        </w:rPr>
        <w:t>Емкость желудка у детей изменяется с возрастом. Если у годовалого ребенка она равна 250-</w:t>
      </w:r>
      <w:smartTag w:uri="urn:schemas-microsoft-com:office:smarttags" w:element="metricconverter">
        <w:smartTagPr>
          <w:attr w:name="ProductID" w:val="300 г"/>
        </w:smartTagPr>
        <w:r w:rsidRPr="00354B5D">
          <w:rPr>
            <w:rFonts w:ascii="Georgia" w:hAnsi="Georgia"/>
            <w:color w:val="1F497D" w:themeColor="text2"/>
            <w:sz w:val="32"/>
            <w:szCs w:val="32"/>
          </w:rPr>
          <w:t>300 г</w:t>
        </w:r>
      </w:smartTag>
      <w:r w:rsidRPr="00354B5D">
        <w:rPr>
          <w:rFonts w:ascii="Georgia" w:hAnsi="Georgia"/>
          <w:color w:val="1F497D" w:themeColor="text2"/>
          <w:sz w:val="32"/>
          <w:szCs w:val="32"/>
        </w:rPr>
        <w:t>, то у трехлетнего – 350-</w:t>
      </w:r>
      <w:smartTag w:uri="urn:schemas-microsoft-com:office:smarttags" w:element="metricconverter">
        <w:smartTagPr>
          <w:attr w:name="ProductID" w:val="400 г"/>
        </w:smartTagPr>
        <w:r w:rsidRPr="00354B5D">
          <w:rPr>
            <w:rFonts w:ascii="Georgia" w:hAnsi="Georgia"/>
            <w:color w:val="1F497D" w:themeColor="text2"/>
            <w:sz w:val="32"/>
            <w:szCs w:val="32"/>
          </w:rPr>
          <w:t>400 г</w:t>
        </w:r>
      </w:smartTag>
      <w:r w:rsidRPr="00354B5D">
        <w:rPr>
          <w:rFonts w:ascii="Georgia" w:hAnsi="Georgia"/>
          <w:color w:val="1F497D" w:themeColor="text2"/>
          <w:sz w:val="32"/>
          <w:szCs w:val="32"/>
        </w:rPr>
        <w:t>, а у четырехлетнего – 450-</w:t>
      </w:r>
      <w:smartTag w:uri="urn:schemas-microsoft-com:office:smarttags" w:element="metricconverter">
        <w:smartTagPr>
          <w:attr w:name="ProductID" w:val="500 г"/>
        </w:smartTagPr>
        <w:r w:rsidRPr="00354B5D">
          <w:rPr>
            <w:rFonts w:ascii="Georgia" w:hAnsi="Georgia"/>
            <w:color w:val="1F497D" w:themeColor="text2"/>
            <w:sz w:val="32"/>
            <w:szCs w:val="32"/>
          </w:rPr>
          <w:t>500 г</w:t>
        </w:r>
      </w:smartTag>
      <w:r w:rsidRPr="00354B5D">
        <w:rPr>
          <w:rFonts w:ascii="Georgia" w:hAnsi="Georgia"/>
          <w:color w:val="1F497D" w:themeColor="text2"/>
          <w:sz w:val="32"/>
          <w:szCs w:val="32"/>
        </w:rPr>
        <w:t>. Поэтому питание должно быть дифференцированным по величине разового и суточного объема пищи в зависимости от возраста детей.</w:t>
      </w:r>
    </w:p>
    <w:p w:rsidR="00354B5D" w:rsidRPr="00354B5D" w:rsidRDefault="00354B5D" w:rsidP="00354B5D">
      <w:pPr>
        <w:pStyle w:val="a3"/>
        <w:shd w:val="clear" w:color="auto" w:fill="FFFFFF"/>
        <w:spacing w:before="0" w:beforeAutospacing="0" w:after="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354B5D" w:rsidRDefault="00354B5D" w:rsidP="00354B5D">
      <w:pPr>
        <w:pStyle w:val="a3"/>
        <w:shd w:val="clear" w:color="auto" w:fill="FFFFFF"/>
        <w:spacing w:before="0" w:beforeAutospacing="0" w:after="0" w:afterAutospacing="0"/>
        <w:jc w:val="both"/>
        <w:rPr>
          <w:rFonts w:ascii="Georgia" w:hAnsi="Georgia"/>
          <w:color w:val="1F497D" w:themeColor="text2"/>
          <w:sz w:val="32"/>
          <w:szCs w:val="32"/>
        </w:rPr>
      </w:pPr>
      <w:r w:rsidRPr="00354B5D">
        <w:rPr>
          <w:rFonts w:ascii="Georgia" w:hAnsi="Georgia"/>
          <w:color w:val="1F497D" w:themeColor="text2"/>
          <w:sz w:val="32"/>
          <w:szCs w:val="32"/>
        </w:rPr>
        <w:tab/>
        <w:t>Общий объем пищи на целый день составляет в среднем: для детей в три года – 1500-</w:t>
      </w:r>
      <w:smartTag w:uri="urn:schemas-microsoft-com:office:smarttags" w:element="metricconverter">
        <w:smartTagPr>
          <w:attr w:name="ProductID" w:val="1600 г"/>
        </w:smartTagPr>
        <w:r w:rsidRPr="00354B5D">
          <w:rPr>
            <w:rFonts w:ascii="Georgia" w:hAnsi="Georgia"/>
            <w:color w:val="1F497D" w:themeColor="text2"/>
            <w:sz w:val="32"/>
            <w:szCs w:val="32"/>
          </w:rPr>
          <w:t>1600 г</w:t>
        </w:r>
      </w:smartTag>
      <w:r w:rsidRPr="00354B5D">
        <w:rPr>
          <w:rFonts w:ascii="Georgia" w:hAnsi="Georgia"/>
          <w:color w:val="1F497D" w:themeColor="text2"/>
          <w:sz w:val="32"/>
          <w:szCs w:val="32"/>
        </w:rPr>
        <w:t>, для детей в четыре года – 1700-</w:t>
      </w:r>
      <w:smartTag w:uri="urn:schemas-microsoft-com:office:smarttags" w:element="metricconverter">
        <w:smartTagPr>
          <w:attr w:name="ProductID" w:val="1750 г"/>
        </w:smartTagPr>
        <w:r w:rsidRPr="00354B5D">
          <w:rPr>
            <w:rFonts w:ascii="Georgia" w:hAnsi="Georgia"/>
            <w:color w:val="1F497D" w:themeColor="text2"/>
            <w:sz w:val="32"/>
            <w:szCs w:val="32"/>
          </w:rPr>
          <w:t>1750 г</w:t>
        </w:r>
      </w:smartTag>
      <w:r w:rsidRPr="00354B5D">
        <w:rPr>
          <w:rFonts w:ascii="Georgia" w:hAnsi="Georgia"/>
          <w:color w:val="1F497D" w:themeColor="text2"/>
          <w:sz w:val="32"/>
          <w:szCs w:val="32"/>
        </w:rPr>
        <w:t>. Суточное количество распределяется между отдельными приемами пищи относительно равномерно: 350-</w:t>
      </w:r>
      <w:smartTag w:uri="urn:schemas-microsoft-com:office:smarttags" w:element="metricconverter">
        <w:smartTagPr>
          <w:attr w:name="ProductID" w:val="400 г"/>
        </w:smartTagPr>
        <w:r w:rsidRPr="00354B5D">
          <w:rPr>
            <w:rFonts w:ascii="Georgia" w:hAnsi="Georgia"/>
            <w:color w:val="1F497D" w:themeColor="text2"/>
            <w:sz w:val="32"/>
            <w:szCs w:val="32"/>
          </w:rPr>
          <w:t>400 г</w:t>
        </w:r>
      </w:smartTag>
      <w:r w:rsidRPr="00354B5D">
        <w:rPr>
          <w:rFonts w:ascii="Georgia" w:hAnsi="Georgia"/>
          <w:color w:val="1F497D" w:themeColor="text2"/>
          <w:sz w:val="32"/>
          <w:szCs w:val="32"/>
        </w:rPr>
        <w:t xml:space="preserve"> и 400-</w:t>
      </w:r>
      <w:smartTag w:uri="urn:schemas-microsoft-com:office:smarttags" w:element="metricconverter">
        <w:smartTagPr>
          <w:attr w:name="ProductID" w:val="500 г"/>
        </w:smartTagPr>
        <w:r w:rsidRPr="00354B5D">
          <w:rPr>
            <w:rFonts w:ascii="Georgia" w:hAnsi="Georgia"/>
            <w:color w:val="1F497D" w:themeColor="text2"/>
            <w:sz w:val="32"/>
            <w:szCs w:val="32"/>
          </w:rPr>
          <w:t>500 г</w:t>
        </w:r>
      </w:smartTag>
      <w:r w:rsidRPr="00354B5D">
        <w:rPr>
          <w:rFonts w:ascii="Georgia" w:hAnsi="Georgia"/>
          <w:color w:val="1F497D" w:themeColor="text2"/>
          <w:sz w:val="32"/>
          <w:szCs w:val="32"/>
        </w:rPr>
        <w:t xml:space="preserve"> соответственно возрасту детей, обед дается в оптимальном объеме.</w:t>
      </w:r>
    </w:p>
    <w:p w:rsidR="00354B5D" w:rsidRDefault="00354B5D" w:rsidP="00354B5D">
      <w:pPr>
        <w:pStyle w:val="a3"/>
        <w:shd w:val="clear" w:color="auto" w:fill="FFFFFF"/>
        <w:spacing w:before="0" w:beforeAutospacing="0" w:after="0" w:afterAutospacing="0"/>
        <w:jc w:val="both"/>
        <w:rPr>
          <w:rFonts w:ascii="Georgia" w:hAnsi="Georgia"/>
          <w:color w:val="1F497D" w:themeColor="text2"/>
          <w:sz w:val="32"/>
          <w:szCs w:val="32"/>
        </w:rPr>
      </w:pPr>
    </w:p>
    <w:p w:rsidR="00354B5D" w:rsidRDefault="00354B5D" w:rsidP="00354B5D">
      <w:pPr>
        <w:pStyle w:val="a3"/>
        <w:shd w:val="clear" w:color="auto" w:fill="FFFFFF"/>
        <w:spacing w:before="0" w:beforeAutospacing="0" w:after="0" w:afterAutospacing="0"/>
        <w:jc w:val="both"/>
        <w:rPr>
          <w:rFonts w:ascii="Georgia" w:hAnsi="Georgia"/>
          <w:color w:val="1F497D" w:themeColor="text2"/>
          <w:sz w:val="32"/>
          <w:szCs w:val="32"/>
        </w:rPr>
      </w:pPr>
    </w:p>
    <w:p w:rsidR="00354B5D" w:rsidRDefault="00354B5D" w:rsidP="00354B5D">
      <w:pPr>
        <w:pStyle w:val="a3"/>
        <w:shd w:val="clear" w:color="auto" w:fill="FFFFFF"/>
        <w:spacing w:before="0" w:beforeAutospacing="0" w:after="0" w:afterAutospacing="0"/>
        <w:jc w:val="both"/>
        <w:rPr>
          <w:rFonts w:ascii="Georgia" w:hAnsi="Georgia"/>
          <w:color w:val="1F497D" w:themeColor="text2"/>
          <w:sz w:val="32"/>
          <w:szCs w:val="32"/>
        </w:rPr>
      </w:pPr>
    </w:p>
    <w:p w:rsidR="00354B5D" w:rsidRDefault="00354B5D" w:rsidP="00354B5D">
      <w:pPr>
        <w:pStyle w:val="a3"/>
        <w:shd w:val="clear" w:color="auto" w:fill="FFFFFF"/>
        <w:spacing w:before="0" w:beforeAutospacing="0" w:after="0" w:afterAutospacing="0"/>
        <w:jc w:val="both"/>
        <w:rPr>
          <w:rFonts w:ascii="Georgia" w:hAnsi="Georgia"/>
          <w:color w:val="1F497D" w:themeColor="text2"/>
          <w:sz w:val="32"/>
          <w:szCs w:val="32"/>
        </w:rPr>
      </w:pPr>
    </w:p>
    <w:p w:rsidR="00354B5D" w:rsidRPr="00354B5D" w:rsidRDefault="00354B5D" w:rsidP="00354B5D">
      <w:pPr>
        <w:pStyle w:val="a3"/>
        <w:shd w:val="clear" w:color="auto" w:fill="FFFFFF"/>
        <w:spacing w:before="0" w:beforeAutospacing="0" w:after="0" w:afterAutospacing="0"/>
        <w:jc w:val="both"/>
        <w:rPr>
          <w:rFonts w:ascii="Georgia" w:hAnsi="Georgia" w:cs="Arial"/>
          <w:color w:val="1F497D" w:themeColor="text2"/>
          <w:sz w:val="32"/>
          <w:szCs w:val="32"/>
        </w:rPr>
      </w:pPr>
    </w:p>
    <w:p w:rsidR="00354B5D" w:rsidRPr="00354B5D" w:rsidRDefault="00354B5D" w:rsidP="00354B5D">
      <w:pPr>
        <w:pStyle w:val="a3"/>
        <w:shd w:val="clear" w:color="auto" w:fill="FFFFFF"/>
        <w:spacing w:before="0" w:beforeAutospacing="0" w:after="0" w:afterAutospacing="0"/>
        <w:jc w:val="center"/>
        <w:rPr>
          <w:rFonts w:ascii="Georgia" w:hAnsi="Georgia" w:cs="Arial"/>
          <w:b/>
          <w:color w:val="008000"/>
          <w:sz w:val="32"/>
          <w:szCs w:val="32"/>
        </w:rPr>
      </w:pPr>
      <w:r w:rsidRPr="00354B5D">
        <w:rPr>
          <w:rFonts w:ascii="Georgia" w:hAnsi="Georgia"/>
          <w:b/>
          <w:color w:val="008000"/>
          <w:sz w:val="32"/>
          <w:szCs w:val="32"/>
        </w:rPr>
        <w:lastRenderedPageBreak/>
        <w:t>Продукты питания</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tab/>
      </w:r>
      <w:r w:rsidRPr="00354B5D">
        <w:rPr>
          <w:rFonts w:ascii="Georgia" w:hAnsi="Georgia"/>
          <w:color w:val="1F497D" w:themeColor="text2"/>
          <w:sz w:val="32"/>
          <w:szCs w:val="32"/>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b/>
          <w:noProof/>
          <w:color w:val="0000FF"/>
          <w:sz w:val="32"/>
          <w:szCs w:val="32"/>
        </w:rPr>
        <w:drawing>
          <wp:anchor distT="0" distB="0" distL="114300" distR="114300" simplePos="0" relativeHeight="251663360" behindDoc="0" locked="0" layoutInCell="1" allowOverlap="0">
            <wp:simplePos x="0" y="0"/>
            <wp:positionH relativeFrom="column">
              <wp:align>left</wp:align>
            </wp:positionH>
            <wp:positionV relativeFrom="line">
              <wp:posOffset>55245</wp:posOffset>
            </wp:positionV>
            <wp:extent cx="3664585" cy="2743200"/>
            <wp:effectExtent l="19050" t="0" r="0" b="0"/>
            <wp:wrapSquare wrapText="bothSides"/>
            <wp:docPr id="5" name="Рисунок 5" descr="hello_html_m414af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14af955.jpg"/>
                    <pic:cNvPicPr>
                      <a:picLocks noChangeAspect="1" noChangeArrowheads="1"/>
                    </pic:cNvPicPr>
                  </pic:nvPicPr>
                  <pic:blipFill>
                    <a:blip r:embed="rId7" cstate="print"/>
                    <a:srcRect/>
                    <a:stretch>
                      <a:fillRect/>
                    </a:stretch>
                  </pic:blipFill>
                  <pic:spPr bwMode="auto">
                    <a:xfrm>
                      <a:off x="0" y="0"/>
                      <a:ext cx="3664585" cy="2743200"/>
                    </a:xfrm>
                    <a:prstGeom prst="rect">
                      <a:avLst/>
                    </a:prstGeom>
                    <a:noFill/>
                    <a:ln w="9525">
                      <a:noFill/>
                      <a:miter lim="800000"/>
                      <a:headEnd/>
                      <a:tailEnd/>
                    </a:ln>
                  </pic:spPr>
                </pic:pic>
              </a:graphicData>
            </a:graphic>
          </wp:anchor>
        </w:drawing>
      </w:r>
      <w:r>
        <w:rPr>
          <w:rFonts w:ascii="Georgia" w:hAnsi="Georgia"/>
          <w:b/>
          <w:color w:val="0000FF"/>
          <w:sz w:val="32"/>
          <w:szCs w:val="32"/>
        </w:rPr>
        <w:tab/>
      </w:r>
      <w:r w:rsidRPr="00354B5D">
        <w:rPr>
          <w:rFonts w:ascii="Georgia" w:hAnsi="Georgia"/>
          <w:b/>
          <w:color w:val="0000FF"/>
          <w:sz w:val="32"/>
          <w:szCs w:val="32"/>
        </w:rPr>
        <w:t>Ценность продуктов животного происхождения</w:t>
      </w:r>
      <w:r>
        <w:rPr>
          <w:rFonts w:ascii="Georgia" w:hAnsi="Georgia"/>
          <w:b/>
          <w:color w:val="0000FF"/>
          <w:sz w:val="32"/>
          <w:szCs w:val="32"/>
        </w:rPr>
        <w:t xml:space="preserve"> </w:t>
      </w:r>
      <w:r w:rsidRPr="00354B5D">
        <w:rPr>
          <w:rFonts w:ascii="Georgia" w:hAnsi="Georgia"/>
          <w:color w:val="1F497D" w:themeColor="text2"/>
          <w:sz w:val="32"/>
          <w:szCs w:val="32"/>
        </w:rPr>
        <w:t>(молоко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000000"/>
          <w:sz w:val="32"/>
          <w:szCs w:val="32"/>
        </w:rPr>
      </w:pPr>
      <w:r>
        <w:rPr>
          <w:rFonts w:ascii="Georgia" w:hAnsi="Georgia"/>
          <w:b/>
          <w:color w:val="0000FF"/>
          <w:sz w:val="32"/>
          <w:szCs w:val="32"/>
        </w:rPr>
        <w:tab/>
      </w:r>
      <w:r w:rsidRPr="00354B5D">
        <w:rPr>
          <w:rFonts w:ascii="Georgia" w:hAnsi="Georgia"/>
          <w:b/>
          <w:color w:val="0000FF"/>
          <w:sz w:val="32"/>
          <w:szCs w:val="32"/>
        </w:rPr>
        <w:t>Ценность продуктов растительного происхождения </w:t>
      </w:r>
      <w:r w:rsidRPr="00354B5D">
        <w:rPr>
          <w:rFonts w:ascii="Georgia" w:hAnsi="Georgia"/>
          <w:color w:val="1F497D" w:themeColor="text2"/>
          <w:sz w:val="32"/>
          <w:szCs w:val="32"/>
        </w:rPr>
        <w:t xml:space="preserve">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w:t>
      </w:r>
      <w:proofErr w:type="spellStart"/>
      <w:r w:rsidRPr="00354B5D">
        <w:rPr>
          <w:rFonts w:ascii="Georgia" w:hAnsi="Georgia"/>
          <w:color w:val="1F497D" w:themeColor="text2"/>
          <w:sz w:val="32"/>
          <w:szCs w:val="32"/>
        </w:rPr>
        <w:t>бета-каротина</w:t>
      </w:r>
      <w:proofErr w:type="spellEnd"/>
      <w:r w:rsidRPr="00354B5D">
        <w:rPr>
          <w:rFonts w:ascii="Georgia" w:hAnsi="Georgia"/>
          <w:color w:val="1F497D" w:themeColor="text2"/>
          <w:sz w:val="32"/>
          <w:szCs w:val="32"/>
        </w:rPr>
        <w:t>, витамина</w:t>
      </w:r>
      <w:proofErr w:type="gramStart"/>
      <w:r w:rsidRPr="00354B5D">
        <w:rPr>
          <w:rFonts w:ascii="Georgia" w:hAnsi="Georgia"/>
          <w:color w:val="1F497D" w:themeColor="text2"/>
          <w:sz w:val="32"/>
          <w:szCs w:val="32"/>
        </w:rPr>
        <w:t xml:space="preserve"> Е</w:t>
      </w:r>
      <w:proofErr w:type="gramEnd"/>
      <w:r w:rsidRPr="00354B5D">
        <w:rPr>
          <w:rFonts w:ascii="Georgia" w:hAnsi="Georgia"/>
          <w:color w:val="1F497D" w:themeColor="text2"/>
          <w:sz w:val="32"/>
          <w:szCs w:val="32"/>
        </w:rPr>
        <w:t xml:space="preserve">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lastRenderedPageBreak/>
        <w:tab/>
      </w:r>
      <w:r w:rsidRPr="00354B5D">
        <w:rPr>
          <w:rFonts w:ascii="Georgia" w:hAnsi="Georgia"/>
          <w:color w:val="1F497D" w:themeColor="text2"/>
          <w:sz w:val="32"/>
          <w:szCs w:val="32"/>
        </w:rPr>
        <w:t xml:space="preserve">Среди продуктов животного происхождения </w:t>
      </w:r>
      <w:proofErr w:type="gramStart"/>
      <w:r w:rsidRPr="00354B5D">
        <w:rPr>
          <w:rFonts w:ascii="Georgia" w:hAnsi="Georgia"/>
          <w:color w:val="1F497D" w:themeColor="text2"/>
          <w:sz w:val="32"/>
          <w:szCs w:val="32"/>
        </w:rPr>
        <w:t>важное</w:t>
      </w:r>
      <w:proofErr w:type="gramEnd"/>
      <w:r w:rsidRPr="00354B5D">
        <w:rPr>
          <w:rFonts w:ascii="Georgia" w:hAnsi="Georgia"/>
          <w:color w:val="1F497D" w:themeColor="text2"/>
          <w:sz w:val="32"/>
          <w:szCs w:val="32"/>
        </w:rPr>
        <w:t xml:space="preserve">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w:t>
      </w:r>
      <w:r w:rsidRPr="00354B5D">
        <w:rPr>
          <w:rFonts w:ascii="Georgia" w:hAnsi="Georgia"/>
          <w:noProof/>
          <w:color w:val="1F497D" w:themeColor="text2"/>
          <w:sz w:val="32"/>
          <w:szCs w:val="32"/>
        </w:rPr>
        <w:drawing>
          <wp:anchor distT="0" distB="0" distL="114300" distR="114300" simplePos="0" relativeHeight="251664384" behindDoc="0" locked="0" layoutInCell="1" allowOverlap="0">
            <wp:simplePos x="0" y="0"/>
            <wp:positionH relativeFrom="column">
              <wp:posOffset>5748655</wp:posOffset>
            </wp:positionH>
            <wp:positionV relativeFrom="line">
              <wp:posOffset>-652780</wp:posOffset>
            </wp:positionV>
            <wp:extent cx="3402965" cy="2133600"/>
            <wp:effectExtent l="19050" t="0" r="6985" b="0"/>
            <wp:wrapThrough wrapText="bothSides">
              <wp:wrapPolygon edited="0">
                <wp:start x="-121" y="0"/>
                <wp:lineTo x="-121" y="21407"/>
                <wp:lineTo x="21644" y="21407"/>
                <wp:lineTo x="21644" y="0"/>
                <wp:lineTo x="-121" y="0"/>
              </wp:wrapPolygon>
            </wp:wrapThrough>
            <wp:docPr id="6" name="Рисунок 6" descr="hello_html_7e91d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e91db12.jpg"/>
                    <pic:cNvPicPr>
                      <a:picLocks noChangeAspect="1" noChangeArrowheads="1"/>
                    </pic:cNvPicPr>
                  </pic:nvPicPr>
                  <pic:blipFill>
                    <a:blip r:embed="rId8" cstate="print"/>
                    <a:srcRect/>
                    <a:stretch>
                      <a:fillRect/>
                    </a:stretch>
                  </pic:blipFill>
                  <pic:spPr bwMode="auto">
                    <a:xfrm>
                      <a:off x="0" y="0"/>
                      <a:ext cx="3402965" cy="2133600"/>
                    </a:xfrm>
                    <a:prstGeom prst="rect">
                      <a:avLst/>
                    </a:prstGeom>
                    <a:noFill/>
                    <a:ln w="9525">
                      <a:noFill/>
                      <a:miter lim="800000"/>
                      <a:headEnd/>
                      <a:tailEnd/>
                    </a:ln>
                  </pic:spPr>
                </pic:pic>
              </a:graphicData>
            </a:graphic>
          </wp:anchor>
        </w:drawing>
      </w:r>
      <w:r w:rsidRPr="00354B5D">
        <w:rPr>
          <w:rFonts w:ascii="Georgia" w:hAnsi="Georgia"/>
          <w:color w:val="1F497D" w:themeColor="text2"/>
          <w:sz w:val="32"/>
          <w:szCs w:val="32"/>
        </w:rPr>
        <w:t>молока, которое используется на приготовление каши или других молочных блюд.</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t xml:space="preserve">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w:t>
      </w:r>
      <w:r w:rsidRPr="00354B5D">
        <w:rPr>
          <w:rFonts w:ascii="Georgia" w:hAnsi="Georgia"/>
          <w:noProof/>
          <w:color w:val="1F497D" w:themeColor="text2"/>
          <w:sz w:val="32"/>
          <w:szCs w:val="32"/>
        </w:rPr>
        <w:drawing>
          <wp:anchor distT="0" distB="0" distL="114300" distR="114300" simplePos="0" relativeHeight="251665408" behindDoc="0" locked="0" layoutInCell="1" allowOverlap="0">
            <wp:simplePos x="0" y="0"/>
            <wp:positionH relativeFrom="column">
              <wp:posOffset>-89535</wp:posOffset>
            </wp:positionH>
            <wp:positionV relativeFrom="line">
              <wp:posOffset>60325</wp:posOffset>
            </wp:positionV>
            <wp:extent cx="3789045" cy="2235200"/>
            <wp:effectExtent l="19050" t="0" r="1905" b="0"/>
            <wp:wrapSquare wrapText="bothSides"/>
            <wp:docPr id="7" name="Рисунок 7" descr="hello_html_m544f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44f1535.jpg"/>
                    <pic:cNvPicPr>
                      <a:picLocks noChangeAspect="1" noChangeArrowheads="1"/>
                    </pic:cNvPicPr>
                  </pic:nvPicPr>
                  <pic:blipFill>
                    <a:blip r:embed="rId9" cstate="print"/>
                    <a:srcRect/>
                    <a:stretch>
                      <a:fillRect/>
                    </a:stretch>
                  </pic:blipFill>
                  <pic:spPr bwMode="auto">
                    <a:xfrm>
                      <a:off x="0" y="0"/>
                      <a:ext cx="3789045" cy="2235200"/>
                    </a:xfrm>
                    <a:prstGeom prst="rect">
                      <a:avLst/>
                    </a:prstGeom>
                    <a:noFill/>
                    <a:ln w="9525">
                      <a:noFill/>
                      <a:miter lim="800000"/>
                      <a:headEnd/>
                      <a:tailEnd/>
                    </a:ln>
                  </pic:spPr>
                </pic:pic>
              </a:graphicData>
            </a:graphic>
          </wp:anchor>
        </w:drawing>
      </w:r>
      <w:r w:rsidRPr="00354B5D">
        <w:rPr>
          <w:rFonts w:ascii="Georgia" w:hAnsi="Georgia"/>
          <w:color w:val="1F497D" w:themeColor="text2"/>
          <w:sz w:val="32"/>
          <w:szCs w:val="32"/>
        </w:rPr>
        <w:t>соответственно, в большем количестве.</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r>
      <w:proofErr w:type="gramStart"/>
      <w:r w:rsidRPr="00354B5D">
        <w:rPr>
          <w:rFonts w:ascii="Georgia" w:hAnsi="Georgia"/>
          <w:color w:val="1F497D" w:themeColor="text2"/>
          <w:sz w:val="32"/>
          <w:szCs w:val="32"/>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w:t>
      </w:r>
      <w:proofErr w:type="gramEnd"/>
      <w:r w:rsidRPr="00354B5D">
        <w:rPr>
          <w:rFonts w:ascii="Georgia" w:hAnsi="Georgia"/>
          <w:color w:val="1F497D" w:themeColor="text2"/>
          <w:sz w:val="32"/>
          <w:szCs w:val="32"/>
        </w:rPr>
        <w:t xml:space="preserve">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noProof/>
          <w:color w:val="000000"/>
          <w:sz w:val="32"/>
          <w:szCs w:val="32"/>
        </w:rPr>
        <w:lastRenderedPageBreak/>
        <w:drawing>
          <wp:anchor distT="0" distB="0" distL="114300" distR="114300" simplePos="0" relativeHeight="251666432" behindDoc="0" locked="0" layoutInCell="1" allowOverlap="0">
            <wp:simplePos x="0" y="0"/>
            <wp:positionH relativeFrom="column">
              <wp:posOffset>7301865</wp:posOffset>
            </wp:positionH>
            <wp:positionV relativeFrom="line">
              <wp:posOffset>40186</wp:posOffset>
            </wp:positionV>
            <wp:extent cx="2097496" cy="2002972"/>
            <wp:effectExtent l="19050" t="0" r="0" b="0"/>
            <wp:wrapThrough wrapText="bothSides">
              <wp:wrapPolygon edited="0">
                <wp:start x="-196" y="0"/>
                <wp:lineTo x="-196" y="21365"/>
                <wp:lineTo x="21579" y="21365"/>
                <wp:lineTo x="21579" y="0"/>
                <wp:lineTo x="-196" y="0"/>
              </wp:wrapPolygon>
            </wp:wrapThrough>
            <wp:docPr id="8" name="Рисунок 8" descr="hello_html_m598033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98033df.jpg"/>
                    <pic:cNvPicPr>
                      <a:picLocks noChangeAspect="1" noChangeArrowheads="1"/>
                    </pic:cNvPicPr>
                  </pic:nvPicPr>
                  <pic:blipFill>
                    <a:blip r:embed="rId10" cstate="print"/>
                    <a:srcRect/>
                    <a:stretch>
                      <a:fillRect/>
                    </a:stretch>
                  </pic:blipFill>
                  <pic:spPr bwMode="auto">
                    <a:xfrm>
                      <a:off x="0" y="0"/>
                      <a:ext cx="2097496" cy="2002972"/>
                    </a:xfrm>
                    <a:prstGeom prst="rect">
                      <a:avLst/>
                    </a:prstGeom>
                    <a:noFill/>
                    <a:ln w="9525">
                      <a:noFill/>
                      <a:miter lim="800000"/>
                      <a:headEnd/>
                      <a:tailEnd/>
                    </a:ln>
                  </pic:spPr>
                </pic:pic>
              </a:graphicData>
            </a:graphic>
          </wp:anchor>
        </w:drawing>
      </w:r>
      <w:r>
        <w:rPr>
          <w:rFonts w:ascii="Georgia" w:hAnsi="Georgia"/>
          <w:color w:val="000000"/>
          <w:sz w:val="32"/>
          <w:szCs w:val="32"/>
        </w:rPr>
        <w:tab/>
      </w:r>
      <w:r w:rsidRPr="00354B5D">
        <w:rPr>
          <w:rFonts w:ascii="Georgia" w:hAnsi="Georgia"/>
          <w:color w:val="1F497D" w:themeColor="text2"/>
          <w:sz w:val="32"/>
          <w:szCs w:val="32"/>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ab/>
        <w:t xml:space="preserve">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w:t>
      </w:r>
      <w:r w:rsidRPr="00354B5D">
        <w:rPr>
          <w:rFonts w:ascii="Georgia" w:hAnsi="Georgia"/>
          <w:noProof/>
          <w:color w:val="1F497D" w:themeColor="text2"/>
          <w:sz w:val="32"/>
          <w:szCs w:val="32"/>
        </w:rPr>
        <w:drawing>
          <wp:anchor distT="0" distB="0" distL="114300" distR="114300" simplePos="0" relativeHeight="251667456" behindDoc="0" locked="0" layoutInCell="1" allowOverlap="0">
            <wp:simplePos x="0" y="0"/>
            <wp:positionH relativeFrom="column">
              <wp:posOffset>271780</wp:posOffset>
            </wp:positionH>
            <wp:positionV relativeFrom="line">
              <wp:posOffset>88265</wp:posOffset>
            </wp:positionV>
            <wp:extent cx="2191385" cy="2507615"/>
            <wp:effectExtent l="19050" t="0" r="0" b="0"/>
            <wp:wrapThrough wrapText="bothSides">
              <wp:wrapPolygon edited="0">
                <wp:start x="-188" y="0"/>
                <wp:lineTo x="-188" y="21496"/>
                <wp:lineTo x="21594" y="21496"/>
                <wp:lineTo x="21594" y="0"/>
                <wp:lineTo x="-188" y="0"/>
              </wp:wrapPolygon>
            </wp:wrapThrough>
            <wp:docPr id="9" name="Рисунок 9" descr="hello_html_m3cf94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cf9491e.jpg"/>
                    <pic:cNvPicPr>
                      <a:picLocks noChangeAspect="1" noChangeArrowheads="1"/>
                    </pic:cNvPicPr>
                  </pic:nvPicPr>
                  <pic:blipFill>
                    <a:blip r:embed="rId11" cstate="print"/>
                    <a:srcRect/>
                    <a:stretch>
                      <a:fillRect/>
                    </a:stretch>
                  </pic:blipFill>
                  <pic:spPr bwMode="auto">
                    <a:xfrm>
                      <a:off x="0" y="0"/>
                      <a:ext cx="2191385" cy="2507615"/>
                    </a:xfrm>
                    <a:prstGeom prst="rect">
                      <a:avLst/>
                    </a:prstGeom>
                    <a:noFill/>
                    <a:ln w="9525">
                      <a:noFill/>
                      <a:miter lim="800000"/>
                      <a:headEnd/>
                      <a:tailEnd/>
                    </a:ln>
                  </pic:spPr>
                </pic:pic>
              </a:graphicData>
            </a:graphic>
          </wp:anchor>
        </w:drawing>
      </w:r>
      <w:r w:rsidRPr="00354B5D">
        <w:rPr>
          <w:rFonts w:ascii="Georgia" w:hAnsi="Georgia"/>
          <w:color w:val="1F497D" w:themeColor="text2"/>
          <w:sz w:val="32"/>
          <w:szCs w:val="32"/>
        </w:rPr>
        <w:t>виды икры богаты белком, жиром и жирорастворимыми витаминами</w:t>
      </w:r>
      <w:proofErr w:type="gramStart"/>
      <w:r w:rsidRPr="00354B5D">
        <w:rPr>
          <w:rFonts w:ascii="Georgia" w:hAnsi="Georgia"/>
          <w:color w:val="1F497D" w:themeColor="text2"/>
          <w:sz w:val="32"/>
          <w:szCs w:val="32"/>
        </w:rPr>
        <w:t xml:space="preserve"> А</w:t>
      </w:r>
      <w:proofErr w:type="gramEnd"/>
      <w:r w:rsidRPr="00354B5D">
        <w:rPr>
          <w:rFonts w:ascii="Georgia" w:hAnsi="Georgia"/>
          <w:color w:val="1F497D" w:themeColor="text2"/>
          <w:sz w:val="32"/>
          <w:szCs w:val="32"/>
        </w:rPr>
        <w:t xml:space="preserve">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Конечно же, икру можно иногда давать детям, но не слишком много и часто, так как в ряде случаев у детей она вызывает аллергию.</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sidRPr="00354B5D">
        <w:rPr>
          <w:rFonts w:ascii="Georgia" w:hAnsi="Georgia"/>
          <w:color w:val="1F497D" w:themeColor="text2"/>
          <w:sz w:val="32"/>
          <w:szCs w:val="32"/>
        </w:rPr>
        <w:t>Что касается рыбьего жира, то его можно использовать только по назначению врача, так как он содержит витамины</w:t>
      </w:r>
      <w:proofErr w:type="gramStart"/>
      <w:r w:rsidRPr="00354B5D">
        <w:rPr>
          <w:rFonts w:ascii="Georgia" w:hAnsi="Georgia"/>
          <w:color w:val="1F497D" w:themeColor="text2"/>
          <w:sz w:val="32"/>
          <w:szCs w:val="32"/>
        </w:rPr>
        <w:t xml:space="preserve"> А</w:t>
      </w:r>
      <w:proofErr w:type="gramEnd"/>
      <w:r w:rsidRPr="00354B5D">
        <w:rPr>
          <w:rFonts w:ascii="Georgia" w:hAnsi="Georgia"/>
          <w:color w:val="1F497D" w:themeColor="text2"/>
          <w:sz w:val="32"/>
          <w:szCs w:val="32"/>
        </w:rPr>
        <w:t xml:space="preserve">, Д и полиненасыщенные жирные кислоты в достаточно высокой </w:t>
      </w:r>
      <w:r w:rsidRPr="00354B5D">
        <w:rPr>
          <w:rFonts w:ascii="Georgia" w:hAnsi="Georgia"/>
          <w:noProof/>
          <w:color w:val="1F497D" w:themeColor="text2"/>
          <w:sz w:val="32"/>
          <w:szCs w:val="32"/>
        </w:rPr>
        <w:drawing>
          <wp:anchor distT="0" distB="0" distL="114300" distR="114300" simplePos="0" relativeHeight="251668480" behindDoc="0" locked="0" layoutInCell="1" allowOverlap="0">
            <wp:simplePos x="0" y="0"/>
            <wp:positionH relativeFrom="column">
              <wp:posOffset>4608830</wp:posOffset>
            </wp:positionH>
            <wp:positionV relativeFrom="line">
              <wp:posOffset>542925</wp:posOffset>
            </wp:positionV>
            <wp:extent cx="2462530" cy="1407795"/>
            <wp:effectExtent l="19050" t="0" r="0" b="0"/>
            <wp:wrapThrough wrapText="bothSides">
              <wp:wrapPolygon edited="0">
                <wp:start x="-167" y="0"/>
                <wp:lineTo x="-167" y="21337"/>
                <wp:lineTo x="21555" y="21337"/>
                <wp:lineTo x="21555" y="0"/>
                <wp:lineTo x="-167" y="0"/>
              </wp:wrapPolygon>
            </wp:wrapThrough>
            <wp:docPr id="10" name="Рисунок 10" descr="hello_html_m42b3ab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2b3abe6.jpg"/>
                    <pic:cNvPicPr>
                      <a:picLocks noChangeAspect="1" noChangeArrowheads="1"/>
                    </pic:cNvPicPr>
                  </pic:nvPicPr>
                  <pic:blipFill>
                    <a:blip r:embed="rId12" cstate="print"/>
                    <a:srcRect/>
                    <a:stretch>
                      <a:fillRect/>
                    </a:stretch>
                  </pic:blipFill>
                  <pic:spPr bwMode="auto">
                    <a:xfrm>
                      <a:off x="0" y="0"/>
                      <a:ext cx="2462530" cy="1407795"/>
                    </a:xfrm>
                    <a:prstGeom prst="rect">
                      <a:avLst/>
                    </a:prstGeom>
                    <a:noFill/>
                    <a:ln w="9525">
                      <a:noFill/>
                      <a:miter lim="800000"/>
                      <a:headEnd/>
                      <a:tailEnd/>
                    </a:ln>
                  </pic:spPr>
                </pic:pic>
              </a:graphicData>
            </a:graphic>
          </wp:anchor>
        </w:drawing>
      </w:r>
      <w:r w:rsidRPr="00354B5D">
        <w:rPr>
          <w:rFonts w:ascii="Georgia" w:hAnsi="Georgia"/>
          <w:color w:val="1F497D" w:themeColor="text2"/>
          <w:sz w:val="32"/>
          <w:szCs w:val="32"/>
        </w:rPr>
        <w:t>концентрации, его дозируют как аптечный препарат.</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tab/>
      </w:r>
      <w:r w:rsidRPr="00354B5D">
        <w:rPr>
          <w:rFonts w:ascii="Georgia" w:hAnsi="Georgia"/>
          <w:color w:val="1F497D" w:themeColor="text2"/>
          <w:sz w:val="32"/>
          <w:szCs w:val="32"/>
        </w:rPr>
        <w:t xml:space="preserve">Большое значение в питании детей имеют яйца, так как они содержат много </w:t>
      </w:r>
      <w:proofErr w:type="spellStart"/>
      <w:r w:rsidRPr="00354B5D">
        <w:rPr>
          <w:rFonts w:ascii="Georgia" w:hAnsi="Georgia"/>
          <w:color w:val="1F497D" w:themeColor="text2"/>
          <w:sz w:val="32"/>
          <w:szCs w:val="32"/>
        </w:rPr>
        <w:t>высокоусвояемых</w:t>
      </w:r>
      <w:proofErr w:type="spellEnd"/>
      <w:r w:rsidRPr="00354B5D">
        <w:rPr>
          <w:rFonts w:ascii="Georgia" w:hAnsi="Georgia"/>
          <w:color w:val="1F497D" w:themeColor="text2"/>
          <w:sz w:val="32"/>
          <w:szCs w:val="32"/>
        </w:rPr>
        <w:t xml:space="preserve"> питательных веществ: белки усваиваются на 96-97 %, жиры – на 95 %. Желток яйца содержит комплекс жирорастворимых витаминов</w:t>
      </w:r>
      <w:proofErr w:type="gramStart"/>
      <w:r w:rsidRPr="00354B5D">
        <w:rPr>
          <w:rFonts w:ascii="Georgia" w:hAnsi="Georgia"/>
          <w:color w:val="1F497D" w:themeColor="text2"/>
          <w:sz w:val="32"/>
          <w:szCs w:val="32"/>
        </w:rPr>
        <w:t xml:space="preserve"> А</w:t>
      </w:r>
      <w:proofErr w:type="gramEnd"/>
      <w:r w:rsidRPr="00354B5D">
        <w:rPr>
          <w:rFonts w:ascii="Georgia" w:hAnsi="Georgia"/>
          <w:color w:val="1F497D" w:themeColor="text2"/>
          <w:sz w:val="32"/>
          <w:szCs w:val="32"/>
        </w:rPr>
        <w:t xml:space="preserve">, Д, Е и группы В, </w:t>
      </w:r>
      <w:proofErr w:type="spellStart"/>
      <w:r w:rsidRPr="00354B5D">
        <w:rPr>
          <w:rFonts w:ascii="Georgia" w:hAnsi="Georgia"/>
          <w:color w:val="1F497D" w:themeColor="text2"/>
          <w:sz w:val="32"/>
          <w:szCs w:val="32"/>
        </w:rPr>
        <w:t>фосфатиды</w:t>
      </w:r>
      <w:proofErr w:type="spellEnd"/>
      <w:r w:rsidRPr="00354B5D">
        <w:rPr>
          <w:rFonts w:ascii="Georgia" w:hAnsi="Georgia"/>
          <w:color w:val="1F497D" w:themeColor="text2"/>
          <w:sz w:val="32"/>
          <w:szCs w:val="32"/>
        </w:rPr>
        <w:t xml:space="preserve"> и различные минеральные вещества и микроэлементы. Однако, несмотря на полезность яиц, в пище ребенка злоупотреблять ими нельзя, так как </w:t>
      </w:r>
      <w:r w:rsidRPr="00354B5D">
        <w:rPr>
          <w:rFonts w:ascii="Georgia" w:hAnsi="Georgia"/>
          <w:color w:val="1F497D" w:themeColor="text2"/>
          <w:sz w:val="32"/>
          <w:szCs w:val="32"/>
        </w:rPr>
        <w:lastRenderedPageBreak/>
        <w:t>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noProof/>
          <w:color w:val="000000"/>
          <w:sz w:val="32"/>
          <w:szCs w:val="32"/>
        </w:rPr>
        <w:drawing>
          <wp:anchor distT="0" distB="0" distL="114300" distR="114300" simplePos="0" relativeHeight="251669504" behindDoc="0" locked="0" layoutInCell="1" allowOverlap="0">
            <wp:simplePos x="0" y="0"/>
            <wp:positionH relativeFrom="column">
              <wp:align>left</wp:align>
            </wp:positionH>
            <wp:positionV relativeFrom="line">
              <wp:posOffset>120015</wp:posOffset>
            </wp:positionV>
            <wp:extent cx="2639060" cy="1973580"/>
            <wp:effectExtent l="19050" t="0" r="8890" b="0"/>
            <wp:wrapThrough wrapText="bothSides">
              <wp:wrapPolygon edited="0">
                <wp:start x="-156" y="0"/>
                <wp:lineTo x="-156" y="21475"/>
                <wp:lineTo x="21673" y="21475"/>
                <wp:lineTo x="21673" y="0"/>
                <wp:lineTo x="-156" y="0"/>
              </wp:wrapPolygon>
            </wp:wrapThrough>
            <wp:docPr id="11" name="Рисунок 11" descr="hello_html_m17b0b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7b0bb14.jpg"/>
                    <pic:cNvPicPr>
                      <a:picLocks noChangeAspect="1" noChangeArrowheads="1"/>
                    </pic:cNvPicPr>
                  </pic:nvPicPr>
                  <pic:blipFill>
                    <a:blip r:embed="rId13" cstate="print"/>
                    <a:srcRect/>
                    <a:stretch>
                      <a:fillRect/>
                    </a:stretch>
                  </pic:blipFill>
                  <pic:spPr bwMode="auto">
                    <a:xfrm>
                      <a:off x="0" y="0"/>
                      <a:ext cx="2639060" cy="1973580"/>
                    </a:xfrm>
                    <a:prstGeom prst="rect">
                      <a:avLst/>
                    </a:prstGeom>
                    <a:noFill/>
                    <a:ln w="9525">
                      <a:noFill/>
                      <a:miter lim="800000"/>
                      <a:headEnd/>
                      <a:tailEnd/>
                    </a:ln>
                  </pic:spPr>
                </pic:pic>
              </a:graphicData>
            </a:graphic>
          </wp:anchor>
        </w:drawing>
      </w:r>
      <w:r>
        <w:rPr>
          <w:rFonts w:ascii="Georgia" w:hAnsi="Georgia"/>
          <w:color w:val="000000"/>
          <w:sz w:val="32"/>
          <w:szCs w:val="32"/>
        </w:rPr>
        <w:tab/>
      </w:r>
      <w:r w:rsidRPr="00354B5D">
        <w:rPr>
          <w:rFonts w:ascii="Georgia" w:hAnsi="Georgia"/>
          <w:color w:val="1F497D" w:themeColor="text2"/>
          <w:sz w:val="32"/>
          <w:szCs w:val="32"/>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w:t>
      </w:r>
      <w:proofErr w:type="gramStart"/>
      <w:r w:rsidRPr="00354B5D">
        <w:rPr>
          <w:rFonts w:ascii="Georgia" w:hAnsi="Georgia"/>
          <w:color w:val="1F497D" w:themeColor="text2"/>
          <w:sz w:val="32"/>
          <w:szCs w:val="32"/>
        </w:rPr>
        <w:t xml:space="preserve"> А</w:t>
      </w:r>
      <w:proofErr w:type="gramEnd"/>
      <w:r w:rsidRPr="00354B5D">
        <w:rPr>
          <w:rFonts w:ascii="Georgia" w:hAnsi="Georgia"/>
          <w:color w:val="1F497D" w:themeColor="text2"/>
          <w:sz w:val="32"/>
          <w:szCs w:val="32"/>
        </w:rPr>
        <w:t>,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354B5D" w:rsidRDefault="00354B5D" w:rsidP="00354B5D">
      <w:pPr>
        <w:pStyle w:val="a3"/>
        <w:shd w:val="clear" w:color="auto" w:fill="FFFFFF"/>
        <w:spacing w:before="0" w:beforeAutospacing="0" w:after="200" w:afterAutospacing="0"/>
        <w:rPr>
          <w:rFonts w:ascii="Georgia" w:hAnsi="Georgia"/>
          <w:color w:val="000000"/>
          <w:sz w:val="32"/>
          <w:szCs w:val="32"/>
        </w:rPr>
      </w:pP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noProof/>
          <w:color w:val="000000"/>
          <w:sz w:val="32"/>
          <w:szCs w:val="32"/>
        </w:rPr>
        <w:drawing>
          <wp:anchor distT="0" distB="0" distL="114300" distR="114300" simplePos="0" relativeHeight="251671552" behindDoc="0" locked="0" layoutInCell="1" allowOverlap="0">
            <wp:simplePos x="0" y="0"/>
            <wp:positionH relativeFrom="column">
              <wp:posOffset>6489065</wp:posOffset>
            </wp:positionH>
            <wp:positionV relativeFrom="line">
              <wp:posOffset>154305</wp:posOffset>
            </wp:positionV>
            <wp:extent cx="3014345" cy="1755775"/>
            <wp:effectExtent l="19050" t="0" r="0" b="0"/>
            <wp:wrapThrough wrapText="bothSides">
              <wp:wrapPolygon edited="0">
                <wp:start x="-137" y="0"/>
                <wp:lineTo x="-137" y="21327"/>
                <wp:lineTo x="21568" y="21327"/>
                <wp:lineTo x="21568" y="0"/>
                <wp:lineTo x="-137" y="0"/>
              </wp:wrapPolygon>
            </wp:wrapThrough>
            <wp:docPr id="13" name="Рисунок 13" descr="hello_html_52214b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52214b1d.jpg"/>
                    <pic:cNvPicPr>
                      <a:picLocks noChangeAspect="1" noChangeArrowheads="1"/>
                    </pic:cNvPicPr>
                  </pic:nvPicPr>
                  <pic:blipFill>
                    <a:blip r:embed="rId14" cstate="print"/>
                    <a:srcRect/>
                    <a:stretch>
                      <a:fillRect/>
                    </a:stretch>
                  </pic:blipFill>
                  <pic:spPr bwMode="auto">
                    <a:xfrm>
                      <a:off x="0" y="0"/>
                      <a:ext cx="3014345" cy="1755775"/>
                    </a:xfrm>
                    <a:prstGeom prst="rect">
                      <a:avLst/>
                    </a:prstGeom>
                    <a:noFill/>
                    <a:ln w="9525">
                      <a:noFill/>
                      <a:miter lim="800000"/>
                      <a:headEnd/>
                      <a:tailEnd/>
                    </a:ln>
                  </pic:spPr>
                </pic:pic>
              </a:graphicData>
            </a:graphic>
          </wp:anchor>
        </w:drawing>
      </w:r>
      <w:r>
        <w:rPr>
          <w:rFonts w:ascii="Georgia" w:hAnsi="Georgia"/>
          <w:color w:val="000000"/>
          <w:sz w:val="32"/>
          <w:szCs w:val="32"/>
        </w:rPr>
        <w:tab/>
      </w:r>
      <w:r w:rsidRPr="00354B5D">
        <w:rPr>
          <w:rFonts w:ascii="Georgia" w:hAnsi="Georgia"/>
          <w:color w:val="1F497D" w:themeColor="text2"/>
          <w:sz w:val="32"/>
          <w:szCs w:val="32"/>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w:t>
      </w:r>
      <w:proofErr w:type="gramStart"/>
      <w:r w:rsidRPr="00354B5D">
        <w:rPr>
          <w:rFonts w:ascii="Georgia" w:hAnsi="Georgia"/>
          <w:color w:val="1F497D" w:themeColor="text2"/>
          <w:sz w:val="32"/>
          <w:szCs w:val="32"/>
        </w:rPr>
        <w:t xml:space="preserve"> В</w:t>
      </w:r>
      <w:proofErr w:type="gramEnd"/>
      <w:r w:rsidRPr="00354B5D">
        <w:rPr>
          <w:rFonts w:ascii="Georgia" w:hAnsi="Georgia"/>
          <w:color w:val="1F497D" w:themeColor="text2"/>
          <w:sz w:val="32"/>
          <w:szCs w:val="32"/>
        </w:rPr>
        <w:t xml:space="preserve">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354B5D" w:rsidRPr="00354B5D" w:rsidRDefault="00B1309C"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1F497D" w:themeColor="text2"/>
          <w:sz w:val="32"/>
          <w:szCs w:val="32"/>
        </w:rPr>
        <w:tab/>
      </w:r>
      <w:r w:rsidR="00354B5D" w:rsidRPr="00354B5D">
        <w:rPr>
          <w:rFonts w:ascii="Georgia" w:hAnsi="Georgia"/>
          <w:color w:val="1F497D" w:themeColor="text2"/>
          <w:sz w:val="32"/>
          <w:szCs w:val="32"/>
        </w:rPr>
        <w:t>Крупы и макаронные изделия также являются основным источником углеводов и меньше – белков. В питании детей 3-4летнего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354B5D" w:rsidRPr="00354B5D" w:rsidRDefault="00354B5D" w:rsidP="00354B5D">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noProof/>
          <w:color w:val="1F497D" w:themeColor="text2"/>
          <w:sz w:val="32"/>
          <w:szCs w:val="32"/>
        </w:rPr>
        <w:lastRenderedPageBreak/>
        <w:drawing>
          <wp:anchor distT="0" distB="0" distL="114300" distR="114300" simplePos="0" relativeHeight="251672576" behindDoc="0" locked="0" layoutInCell="1" allowOverlap="0">
            <wp:simplePos x="0" y="0"/>
            <wp:positionH relativeFrom="column">
              <wp:posOffset>6162675</wp:posOffset>
            </wp:positionH>
            <wp:positionV relativeFrom="line">
              <wp:posOffset>184785</wp:posOffset>
            </wp:positionV>
            <wp:extent cx="3340100" cy="2118995"/>
            <wp:effectExtent l="19050" t="0" r="0" b="0"/>
            <wp:wrapThrough wrapText="bothSides">
              <wp:wrapPolygon edited="0">
                <wp:start x="-123" y="0"/>
                <wp:lineTo x="-123" y="21361"/>
                <wp:lineTo x="21559" y="21361"/>
                <wp:lineTo x="21559" y="0"/>
                <wp:lineTo x="-123" y="0"/>
              </wp:wrapPolygon>
            </wp:wrapThrough>
            <wp:docPr id="14" name="Рисунок 14" descr="hello_html_m2f337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2f337da4.jpg"/>
                    <pic:cNvPicPr>
                      <a:picLocks noChangeAspect="1" noChangeArrowheads="1"/>
                    </pic:cNvPicPr>
                  </pic:nvPicPr>
                  <pic:blipFill>
                    <a:blip r:embed="rId15" cstate="print"/>
                    <a:srcRect/>
                    <a:stretch>
                      <a:fillRect/>
                    </a:stretch>
                  </pic:blipFill>
                  <pic:spPr bwMode="auto">
                    <a:xfrm>
                      <a:off x="0" y="0"/>
                      <a:ext cx="3340100" cy="2118995"/>
                    </a:xfrm>
                    <a:prstGeom prst="rect">
                      <a:avLst/>
                    </a:prstGeom>
                    <a:noFill/>
                    <a:ln w="9525">
                      <a:noFill/>
                      <a:miter lim="800000"/>
                      <a:headEnd/>
                      <a:tailEnd/>
                    </a:ln>
                  </pic:spPr>
                </pic:pic>
              </a:graphicData>
            </a:graphic>
          </wp:anchor>
        </w:drawing>
      </w:r>
      <w:r w:rsidR="00B1309C">
        <w:rPr>
          <w:rFonts w:ascii="Georgia" w:hAnsi="Georgia"/>
          <w:color w:val="1F497D" w:themeColor="text2"/>
          <w:sz w:val="32"/>
          <w:szCs w:val="32"/>
        </w:rPr>
        <w:tab/>
      </w:r>
      <w:proofErr w:type="gramStart"/>
      <w:r w:rsidRPr="00354B5D">
        <w:rPr>
          <w:rFonts w:ascii="Georgia" w:hAnsi="Georgia"/>
          <w:color w:val="1F497D" w:themeColor="text2"/>
          <w:sz w:val="32"/>
          <w:szCs w:val="32"/>
        </w:rPr>
        <w:t xml:space="preserve">Бобовые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sidRPr="00354B5D">
        <w:rPr>
          <w:rFonts w:ascii="Georgia" w:hAnsi="Georgia"/>
          <w:color w:val="1F497D" w:themeColor="text2"/>
          <w:sz w:val="32"/>
          <w:szCs w:val="32"/>
        </w:rPr>
        <w:t>антиалиментарных</w:t>
      </w:r>
      <w:proofErr w:type="spellEnd"/>
      <w:r w:rsidRPr="00354B5D">
        <w:rPr>
          <w:rFonts w:ascii="Georgia" w:hAnsi="Georgia"/>
          <w:color w:val="1F497D" w:themeColor="text2"/>
          <w:sz w:val="32"/>
          <w:szCs w:val="32"/>
        </w:rPr>
        <w:t xml:space="preserve"> факторов, вызывающих пищеварительный дискомфорт – вздутие кишок, урчание, изжогу.</w:t>
      </w:r>
      <w:proofErr w:type="gramEnd"/>
      <w:r w:rsidRPr="00354B5D">
        <w:rPr>
          <w:rFonts w:ascii="Georgia" w:hAnsi="Georgia"/>
          <w:color w:val="1F497D" w:themeColor="text2"/>
          <w:sz w:val="32"/>
          <w:szCs w:val="32"/>
        </w:rPr>
        <w:t xml:space="preserve">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sidRPr="00354B5D">
        <w:rPr>
          <w:rFonts w:ascii="Georgia" w:hAnsi="Georgia"/>
          <w:color w:val="1F497D" w:themeColor="text2"/>
          <w:sz w:val="32"/>
          <w:szCs w:val="32"/>
        </w:rPr>
        <w:t>Котигорошко</w:t>
      </w:r>
      <w:proofErr w:type="spellEnd"/>
      <w:r w:rsidRPr="00354B5D">
        <w:rPr>
          <w:rFonts w:ascii="Georgia" w:hAnsi="Georgia"/>
          <w:color w:val="1F497D" w:themeColor="text2"/>
          <w:sz w:val="32"/>
          <w:szCs w:val="32"/>
        </w:rPr>
        <w:t xml:space="preserve">», кексы и др.). Эти продукты обладают </w:t>
      </w:r>
      <w:proofErr w:type="spellStart"/>
      <w:r w:rsidRPr="00354B5D">
        <w:rPr>
          <w:rFonts w:ascii="Georgia" w:hAnsi="Georgia"/>
          <w:color w:val="1F497D" w:themeColor="text2"/>
          <w:sz w:val="32"/>
          <w:szCs w:val="32"/>
        </w:rPr>
        <w:t>антиаллергенными</w:t>
      </w:r>
      <w:proofErr w:type="spellEnd"/>
      <w:r w:rsidRPr="00354B5D">
        <w:rPr>
          <w:rFonts w:ascii="Georgia" w:hAnsi="Georgia"/>
          <w:color w:val="1F497D" w:themeColor="text2"/>
          <w:sz w:val="32"/>
          <w:szCs w:val="32"/>
        </w:rPr>
        <w:t xml:space="preserve"> свойствами и могут заменить те продукты животного происхождения, к которым чаще всего возникает аллергия.</w:t>
      </w:r>
    </w:p>
    <w:p w:rsidR="00354B5D" w:rsidRPr="00B1309C" w:rsidRDefault="00B1309C" w:rsidP="00B1309C">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tab/>
      </w:r>
      <w:r w:rsidR="00354B5D" w:rsidRPr="00B1309C">
        <w:rPr>
          <w:rFonts w:ascii="Georgia" w:hAnsi="Georgia"/>
          <w:color w:val="1F497D" w:themeColor="text2"/>
          <w:sz w:val="32"/>
          <w:szCs w:val="32"/>
        </w:rPr>
        <w:t xml:space="preserve">Сахар и кондитерские изделия обязательно входят в рацион </w:t>
      </w:r>
      <w:r>
        <w:rPr>
          <w:rFonts w:ascii="Georgia" w:hAnsi="Georgia"/>
          <w:noProof/>
          <w:color w:val="1F497D" w:themeColor="text2"/>
          <w:sz w:val="32"/>
          <w:szCs w:val="32"/>
        </w:rPr>
        <w:drawing>
          <wp:anchor distT="0" distB="0" distL="114300" distR="114300" simplePos="0" relativeHeight="251674624" behindDoc="0" locked="0" layoutInCell="1" allowOverlap="0">
            <wp:simplePos x="0" y="0"/>
            <wp:positionH relativeFrom="column">
              <wp:align>left</wp:align>
            </wp:positionH>
            <wp:positionV relativeFrom="line">
              <wp:posOffset>293370</wp:posOffset>
            </wp:positionV>
            <wp:extent cx="2738120" cy="1712595"/>
            <wp:effectExtent l="19050" t="0" r="5080" b="0"/>
            <wp:wrapThrough wrapText="bothSides">
              <wp:wrapPolygon edited="0">
                <wp:start x="-150" y="0"/>
                <wp:lineTo x="-150" y="21384"/>
                <wp:lineTo x="21640" y="21384"/>
                <wp:lineTo x="21640" y="0"/>
                <wp:lineTo x="-150" y="0"/>
              </wp:wrapPolygon>
            </wp:wrapThrough>
            <wp:docPr id="16" name="Рисунок 16" descr="hello_html_59f863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59f8634d.jpg"/>
                    <pic:cNvPicPr>
                      <a:picLocks noChangeAspect="1" noChangeArrowheads="1"/>
                    </pic:cNvPicPr>
                  </pic:nvPicPr>
                  <pic:blipFill>
                    <a:blip r:embed="rId16" cstate="print"/>
                    <a:srcRect/>
                    <a:stretch>
                      <a:fillRect/>
                    </a:stretch>
                  </pic:blipFill>
                  <pic:spPr bwMode="auto">
                    <a:xfrm>
                      <a:off x="0" y="0"/>
                      <a:ext cx="2738120" cy="1712595"/>
                    </a:xfrm>
                    <a:prstGeom prst="rect">
                      <a:avLst/>
                    </a:prstGeom>
                    <a:noFill/>
                    <a:ln w="9525">
                      <a:noFill/>
                      <a:miter lim="800000"/>
                      <a:headEnd/>
                      <a:tailEnd/>
                    </a:ln>
                  </pic:spPr>
                </pic:pic>
              </a:graphicData>
            </a:graphic>
          </wp:anchor>
        </w:drawing>
      </w:r>
      <w:r w:rsidR="00354B5D" w:rsidRPr="00B1309C">
        <w:rPr>
          <w:rFonts w:ascii="Georgia" w:hAnsi="Georgia"/>
          <w:color w:val="1F497D" w:themeColor="text2"/>
          <w:sz w:val="32"/>
          <w:szCs w:val="32"/>
        </w:rPr>
        <w:t>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354B5D" w:rsidRPr="00B1309C" w:rsidRDefault="00B1309C" w:rsidP="00B1309C">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1F497D" w:themeColor="text2"/>
          <w:sz w:val="32"/>
          <w:szCs w:val="32"/>
        </w:rPr>
        <w:tab/>
      </w:r>
      <w:r w:rsidR="00354B5D" w:rsidRPr="00B1309C">
        <w:rPr>
          <w:rFonts w:ascii="Georgia" w:hAnsi="Georgia"/>
          <w:color w:val="1F497D" w:themeColor="text2"/>
          <w:sz w:val="32"/>
          <w:szCs w:val="32"/>
        </w:rPr>
        <w:t>Нельзя давать на ночь детям сладости, так как кислота, образующаяся в полости рта после сладостей, способствует кариесу зубов.</w:t>
      </w:r>
    </w:p>
    <w:p w:rsidR="00354B5D" w:rsidRPr="00B1309C" w:rsidRDefault="00B1309C" w:rsidP="00B1309C">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000000"/>
          <w:sz w:val="32"/>
          <w:szCs w:val="32"/>
        </w:rPr>
        <w:lastRenderedPageBreak/>
        <w:tab/>
      </w:r>
      <w:r w:rsidR="00354B5D" w:rsidRPr="00B1309C">
        <w:rPr>
          <w:rFonts w:ascii="Georgia" w:hAnsi="Georgia"/>
          <w:color w:val="1F497D" w:themeColor="text2"/>
          <w:sz w:val="32"/>
          <w:szCs w:val="32"/>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w:t>
      </w:r>
      <w:proofErr w:type="gramStart"/>
      <w:r w:rsidR="00354B5D" w:rsidRPr="00B1309C">
        <w:rPr>
          <w:rFonts w:ascii="Georgia" w:hAnsi="Georgia"/>
          <w:color w:val="1F497D" w:themeColor="text2"/>
          <w:sz w:val="32"/>
          <w:szCs w:val="32"/>
        </w:rPr>
        <w:t xml:space="preserve"> А</w:t>
      </w:r>
      <w:proofErr w:type="gramEnd"/>
      <w:r w:rsidR="00354B5D" w:rsidRPr="00B1309C">
        <w:rPr>
          <w:rFonts w:ascii="Georgia" w:hAnsi="Georgia"/>
          <w:color w:val="1F497D" w:themeColor="text2"/>
          <w:sz w:val="32"/>
          <w:szCs w:val="32"/>
        </w:rPr>
        <w:t xml:space="preserve"> (каротина), витамина Е, легкоусвояемых углеводов – глюкозы и фруктозы, </w:t>
      </w:r>
      <w:r>
        <w:rPr>
          <w:rFonts w:ascii="Georgia" w:hAnsi="Georgia"/>
          <w:noProof/>
          <w:color w:val="1F497D" w:themeColor="text2"/>
          <w:sz w:val="32"/>
          <w:szCs w:val="32"/>
        </w:rPr>
        <w:drawing>
          <wp:anchor distT="0" distB="0" distL="114300" distR="114300" simplePos="0" relativeHeight="251675648" behindDoc="0" locked="0" layoutInCell="1" allowOverlap="0">
            <wp:simplePos x="0" y="0"/>
            <wp:positionH relativeFrom="column">
              <wp:align>left</wp:align>
            </wp:positionH>
            <wp:positionV relativeFrom="line">
              <wp:posOffset>-537845</wp:posOffset>
            </wp:positionV>
            <wp:extent cx="3217545" cy="1842770"/>
            <wp:effectExtent l="19050" t="0" r="1905" b="0"/>
            <wp:wrapSquare wrapText="bothSides"/>
            <wp:docPr id="17" name="Рисунок 17" descr="hello_html_4eb62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4eb620fb.jpg"/>
                    <pic:cNvPicPr>
                      <a:picLocks noChangeAspect="1" noChangeArrowheads="1"/>
                    </pic:cNvPicPr>
                  </pic:nvPicPr>
                  <pic:blipFill>
                    <a:blip r:embed="rId17" cstate="print"/>
                    <a:srcRect/>
                    <a:stretch>
                      <a:fillRect/>
                    </a:stretch>
                  </pic:blipFill>
                  <pic:spPr bwMode="auto">
                    <a:xfrm>
                      <a:off x="0" y="0"/>
                      <a:ext cx="3217545" cy="1842770"/>
                    </a:xfrm>
                    <a:prstGeom prst="rect">
                      <a:avLst/>
                    </a:prstGeom>
                    <a:noFill/>
                    <a:ln w="9525">
                      <a:noFill/>
                      <a:miter lim="800000"/>
                      <a:headEnd/>
                      <a:tailEnd/>
                    </a:ln>
                  </pic:spPr>
                </pic:pic>
              </a:graphicData>
            </a:graphic>
          </wp:anchor>
        </w:drawing>
      </w:r>
      <w:r w:rsidR="00354B5D" w:rsidRPr="00B1309C">
        <w:rPr>
          <w:rFonts w:ascii="Georgia" w:hAnsi="Georgia"/>
          <w:color w:val="1F497D" w:themeColor="text2"/>
          <w:sz w:val="32"/>
          <w:szCs w:val="32"/>
        </w:rPr>
        <w:t>органических кислот, пектинов и пищевых волокон, минералов и микроэлементов.</w:t>
      </w:r>
    </w:p>
    <w:p w:rsidR="00354B5D" w:rsidRPr="00B1309C" w:rsidRDefault="00354B5D" w:rsidP="00B1309C">
      <w:pPr>
        <w:pStyle w:val="a3"/>
        <w:shd w:val="clear" w:color="auto" w:fill="FFFFFF"/>
        <w:spacing w:before="0" w:beforeAutospacing="0" w:after="200" w:afterAutospacing="0"/>
        <w:jc w:val="both"/>
        <w:rPr>
          <w:rFonts w:ascii="Georgia" w:hAnsi="Georgia" w:cs="Arial"/>
          <w:color w:val="1F497D" w:themeColor="text2"/>
          <w:sz w:val="32"/>
          <w:szCs w:val="32"/>
        </w:rPr>
      </w:pPr>
      <w:r w:rsidRPr="00B1309C">
        <w:rPr>
          <w:rFonts w:ascii="Georgia" w:hAnsi="Georgia"/>
          <w:color w:val="1F497D" w:themeColor="text2"/>
          <w:sz w:val="32"/>
          <w:szCs w:val="32"/>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354B5D" w:rsidRPr="00B1309C" w:rsidRDefault="00B1309C" w:rsidP="00B1309C">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1F497D" w:themeColor="text2"/>
          <w:sz w:val="32"/>
          <w:szCs w:val="32"/>
        </w:rPr>
        <w:tab/>
      </w:r>
      <w:r w:rsidR="00354B5D" w:rsidRPr="00B1309C">
        <w:rPr>
          <w:rFonts w:ascii="Georgia" w:hAnsi="Georgia"/>
          <w:color w:val="1F497D" w:themeColor="text2"/>
          <w:sz w:val="32"/>
          <w:szCs w:val="32"/>
        </w:rPr>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354B5D" w:rsidRPr="00B1309C" w:rsidRDefault="00B1309C" w:rsidP="00B1309C">
      <w:pPr>
        <w:pStyle w:val="a3"/>
        <w:shd w:val="clear" w:color="auto" w:fill="FFFFFF"/>
        <w:spacing w:before="0" w:beforeAutospacing="0" w:after="200" w:afterAutospacing="0"/>
        <w:jc w:val="both"/>
        <w:rPr>
          <w:rFonts w:ascii="Georgia" w:hAnsi="Georgia" w:cs="Arial"/>
          <w:color w:val="1F497D" w:themeColor="text2"/>
          <w:sz w:val="32"/>
          <w:szCs w:val="32"/>
        </w:rPr>
      </w:pPr>
      <w:r>
        <w:rPr>
          <w:rFonts w:ascii="Georgia" w:hAnsi="Georgia"/>
          <w:color w:val="1F497D" w:themeColor="text2"/>
          <w:sz w:val="32"/>
          <w:szCs w:val="32"/>
        </w:rPr>
        <w:tab/>
      </w:r>
      <w:r w:rsidR="00354B5D" w:rsidRPr="00B1309C">
        <w:rPr>
          <w:rFonts w:ascii="Georgia" w:hAnsi="Georgia"/>
          <w:color w:val="1F497D" w:themeColor="text2"/>
          <w:sz w:val="32"/>
          <w:szCs w:val="32"/>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354B5D" w:rsidRPr="00354B5D" w:rsidRDefault="00354B5D" w:rsidP="00354B5D">
      <w:pPr>
        <w:pStyle w:val="a3"/>
        <w:shd w:val="clear" w:color="auto" w:fill="FFFFFF"/>
        <w:spacing w:before="0" w:beforeAutospacing="0" w:after="200" w:afterAutospacing="0"/>
        <w:jc w:val="center"/>
        <w:rPr>
          <w:rFonts w:ascii="Georgia" w:hAnsi="Georgia" w:cs="Arial"/>
          <w:b/>
          <w:color w:val="0000FF"/>
          <w:sz w:val="32"/>
          <w:szCs w:val="32"/>
        </w:rPr>
      </w:pPr>
      <w:r w:rsidRPr="00354B5D">
        <w:rPr>
          <w:rFonts w:ascii="Georgia" w:hAnsi="Georgia"/>
          <w:b/>
          <w:color w:val="0000FF"/>
          <w:sz w:val="32"/>
          <w:szCs w:val="32"/>
        </w:rPr>
        <w:t>Питьевой режим</w:t>
      </w:r>
    </w:p>
    <w:p w:rsidR="00354B5D" w:rsidRPr="00B1309C" w:rsidRDefault="00B1309C" w:rsidP="00354B5D">
      <w:pPr>
        <w:pStyle w:val="a3"/>
        <w:shd w:val="clear" w:color="auto" w:fill="FFFFFF"/>
        <w:spacing w:before="0" w:beforeAutospacing="0" w:after="200" w:afterAutospacing="0"/>
        <w:rPr>
          <w:rFonts w:ascii="Georgia" w:hAnsi="Georgia" w:cs="Arial"/>
          <w:color w:val="1F497D" w:themeColor="text2"/>
          <w:sz w:val="32"/>
          <w:szCs w:val="32"/>
        </w:rPr>
      </w:pPr>
      <w:r>
        <w:rPr>
          <w:rFonts w:ascii="Georgia" w:hAnsi="Georgia"/>
          <w:color w:val="1F497D" w:themeColor="text2"/>
          <w:sz w:val="32"/>
          <w:szCs w:val="32"/>
        </w:rPr>
        <w:tab/>
      </w:r>
      <w:r w:rsidR="00354B5D" w:rsidRPr="00B1309C">
        <w:rPr>
          <w:rFonts w:ascii="Georgia" w:hAnsi="Georgia"/>
          <w:color w:val="1F497D" w:themeColor="text2"/>
          <w:sz w:val="32"/>
          <w:szCs w:val="32"/>
        </w:rPr>
        <w:t xml:space="preserve">В связи с </w:t>
      </w:r>
      <w:proofErr w:type="gramStart"/>
      <w:r w:rsidR="00354B5D" w:rsidRPr="00B1309C">
        <w:rPr>
          <w:rFonts w:ascii="Georgia" w:hAnsi="Georgia"/>
          <w:color w:val="1F497D" w:themeColor="text2"/>
          <w:sz w:val="32"/>
          <w:szCs w:val="32"/>
        </w:rPr>
        <w:t>естественными</w:t>
      </w:r>
      <w:proofErr w:type="gramEnd"/>
      <w:r w:rsidR="00354B5D" w:rsidRPr="00B1309C">
        <w:rPr>
          <w:rFonts w:ascii="Georgia" w:hAnsi="Georgia"/>
          <w:color w:val="1F497D" w:themeColor="text2"/>
          <w:sz w:val="32"/>
          <w:szCs w:val="32"/>
        </w:rPr>
        <w:t xml:space="preserve">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354B5D" w:rsidRPr="00B1309C" w:rsidRDefault="00B1309C" w:rsidP="00354B5D">
      <w:pPr>
        <w:pStyle w:val="a3"/>
        <w:shd w:val="clear" w:color="auto" w:fill="FFFFFF"/>
        <w:spacing w:before="0" w:beforeAutospacing="0" w:after="200" w:afterAutospacing="0"/>
        <w:rPr>
          <w:rFonts w:ascii="Georgia" w:hAnsi="Georgia" w:cs="Arial"/>
          <w:color w:val="1F497D" w:themeColor="text2"/>
          <w:sz w:val="32"/>
          <w:szCs w:val="32"/>
        </w:rPr>
      </w:pPr>
      <w:r w:rsidRPr="00B1309C">
        <w:rPr>
          <w:rFonts w:ascii="Georgia" w:hAnsi="Georgia"/>
          <w:noProof/>
          <w:color w:val="1F497D" w:themeColor="text2"/>
          <w:sz w:val="32"/>
          <w:szCs w:val="32"/>
        </w:rPr>
        <w:lastRenderedPageBreak/>
        <w:drawing>
          <wp:anchor distT="0" distB="0" distL="114300" distR="114300" simplePos="0" relativeHeight="251676672" behindDoc="0" locked="0" layoutInCell="1" allowOverlap="0">
            <wp:simplePos x="0" y="0"/>
            <wp:positionH relativeFrom="column">
              <wp:posOffset>5835015</wp:posOffset>
            </wp:positionH>
            <wp:positionV relativeFrom="line">
              <wp:posOffset>83185</wp:posOffset>
            </wp:positionV>
            <wp:extent cx="3435350" cy="2481580"/>
            <wp:effectExtent l="19050" t="0" r="0" b="0"/>
            <wp:wrapSquare wrapText="bothSides"/>
            <wp:docPr id="18" name="Рисунок 18" descr="hello_html_29bfb2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29bfb22e.jpg"/>
                    <pic:cNvPicPr>
                      <a:picLocks noChangeAspect="1" noChangeArrowheads="1"/>
                    </pic:cNvPicPr>
                  </pic:nvPicPr>
                  <pic:blipFill>
                    <a:blip r:embed="rId18" cstate="print"/>
                    <a:srcRect/>
                    <a:stretch>
                      <a:fillRect/>
                    </a:stretch>
                  </pic:blipFill>
                  <pic:spPr bwMode="auto">
                    <a:xfrm>
                      <a:off x="0" y="0"/>
                      <a:ext cx="3435350" cy="2481580"/>
                    </a:xfrm>
                    <a:prstGeom prst="rect">
                      <a:avLst/>
                    </a:prstGeom>
                    <a:noFill/>
                    <a:ln w="9525">
                      <a:noFill/>
                      <a:miter lim="800000"/>
                      <a:headEnd/>
                      <a:tailEnd/>
                    </a:ln>
                  </pic:spPr>
                </pic:pic>
              </a:graphicData>
            </a:graphic>
          </wp:anchor>
        </w:drawing>
      </w:r>
      <w:r>
        <w:rPr>
          <w:rFonts w:ascii="Georgia" w:hAnsi="Georgia"/>
          <w:color w:val="1F497D" w:themeColor="text2"/>
          <w:sz w:val="32"/>
          <w:szCs w:val="32"/>
        </w:rPr>
        <w:tab/>
      </w:r>
      <w:r w:rsidR="00354B5D" w:rsidRPr="00B1309C">
        <w:rPr>
          <w:rFonts w:ascii="Georgia" w:hAnsi="Georgia"/>
          <w:color w:val="1F497D" w:themeColor="text2"/>
          <w:sz w:val="32"/>
          <w:szCs w:val="32"/>
        </w:rPr>
        <w:t xml:space="preserve">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w:t>
      </w:r>
      <w:proofErr w:type="gramStart"/>
      <w:r w:rsidR="00354B5D" w:rsidRPr="00B1309C">
        <w:rPr>
          <w:rFonts w:ascii="Georgia" w:hAnsi="Georgia"/>
          <w:color w:val="1F497D" w:themeColor="text2"/>
          <w:sz w:val="32"/>
          <w:szCs w:val="32"/>
        </w:rPr>
        <w:t>емкость желудка и разбавляя</w:t>
      </w:r>
      <w:proofErr w:type="gramEnd"/>
      <w:r w:rsidR="00354B5D" w:rsidRPr="00B1309C">
        <w:rPr>
          <w:rFonts w:ascii="Georgia" w:hAnsi="Georgia"/>
          <w:color w:val="1F497D" w:themeColor="text2"/>
          <w:sz w:val="32"/>
          <w:szCs w:val="32"/>
        </w:rPr>
        <w:t xml:space="preserve"> пищеварительные соки, она способствует снижению аппетита и нарушению процессов пищеварения.</w:t>
      </w:r>
    </w:p>
    <w:p w:rsidR="00354B5D" w:rsidRPr="00B1309C" w:rsidRDefault="00B1309C" w:rsidP="00354B5D">
      <w:pPr>
        <w:pStyle w:val="a3"/>
        <w:shd w:val="clear" w:color="auto" w:fill="FFFFFF"/>
        <w:spacing w:before="0" w:beforeAutospacing="0" w:after="200" w:afterAutospacing="0"/>
        <w:rPr>
          <w:rFonts w:ascii="Georgia" w:hAnsi="Georgia" w:cs="Arial"/>
          <w:color w:val="1F497D" w:themeColor="text2"/>
          <w:sz w:val="32"/>
          <w:szCs w:val="32"/>
        </w:rPr>
      </w:pPr>
      <w:r>
        <w:rPr>
          <w:rFonts w:ascii="Georgia" w:hAnsi="Georgia"/>
          <w:color w:val="1F497D" w:themeColor="text2"/>
          <w:sz w:val="32"/>
          <w:szCs w:val="32"/>
        </w:rPr>
        <w:tab/>
      </w:r>
      <w:r w:rsidR="00354B5D" w:rsidRPr="00B1309C">
        <w:rPr>
          <w:rFonts w:ascii="Georgia" w:hAnsi="Georgia"/>
          <w:color w:val="1F497D" w:themeColor="text2"/>
          <w:sz w:val="32"/>
          <w:szCs w:val="32"/>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354B5D" w:rsidRPr="00354B5D" w:rsidRDefault="00354B5D" w:rsidP="00354B5D">
      <w:pPr>
        <w:rPr>
          <w:rFonts w:ascii="Georgia" w:hAnsi="Georgia"/>
          <w:sz w:val="32"/>
          <w:szCs w:val="32"/>
        </w:rPr>
      </w:pPr>
    </w:p>
    <w:p w:rsidR="003B2C30" w:rsidRPr="00354B5D" w:rsidRDefault="003B2C30">
      <w:pPr>
        <w:rPr>
          <w:rFonts w:ascii="Georgia" w:hAnsi="Georgia"/>
          <w:sz w:val="32"/>
          <w:szCs w:val="32"/>
        </w:rPr>
      </w:pPr>
    </w:p>
    <w:sectPr w:rsidR="003B2C30" w:rsidRPr="00354B5D" w:rsidSect="00AF5727">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354B5D"/>
    <w:rsid w:val="00354B5D"/>
    <w:rsid w:val="003B2C30"/>
    <w:rsid w:val="00855CF8"/>
    <w:rsid w:val="00986E60"/>
    <w:rsid w:val="00B1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5D"/>
    <w:pPr>
      <w:spacing w:after="0" w:line="240" w:lineRule="auto"/>
    </w:pPr>
    <w:rPr>
      <w:rFonts w:eastAsia="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4B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svzn</dc:creator>
  <cp:keywords/>
  <dc:description/>
  <cp:lastModifiedBy>svzn</cp:lastModifiedBy>
  <cp:revision>2</cp:revision>
  <dcterms:created xsi:type="dcterms:W3CDTF">2018-03-19T06:19:00Z</dcterms:created>
  <dcterms:modified xsi:type="dcterms:W3CDTF">2018-03-19T06:36:00Z</dcterms:modified>
</cp:coreProperties>
</file>