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1C69C2" w:rsidRPr="00F51046" w:rsidRDefault="00A00AB4" w:rsidP="00A00AB4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1046">
        <w:rPr>
          <w:rFonts w:ascii="Times New Roman" w:eastAsia="Times New Roman" w:hAnsi="Times New Roman" w:cs="Times New Roman"/>
          <w:b/>
          <w:bCs/>
          <w:color w:val="0033CC"/>
          <w:kern w:val="36"/>
          <w:sz w:val="32"/>
          <w:szCs w:val="32"/>
          <w:u w:val="single"/>
        </w:rPr>
        <w:t>Зачем нужен труд в природе</w:t>
      </w:r>
      <w:r w:rsidR="00F51046">
        <w:rPr>
          <w:rFonts w:ascii="Times New Roman" w:eastAsia="Times New Roman" w:hAnsi="Times New Roman" w:cs="Times New Roman"/>
          <w:b/>
          <w:bCs/>
          <w:color w:val="0033CC"/>
          <w:kern w:val="36"/>
          <w:sz w:val="32"/>
          <w:szCs w:val="32"/>
          <w:u w:val="single"/>
        </w:rPr>
        <w:br/>
      </w:r>
      <w:r w:rsidR="00F51046" w:rsidRPr="00F5104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Консультацию для вас</w:t>
      </w:r>
      <w:r w:rsidR="00F51046" w:rsidRPr="00F5104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 подготовила Самойлова Ирина Леон</w:t>
      </w:r>
      <w:r w:rsidR="00F51046" w:rsidRPr="00F5104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и</w:t>
      </w:r>
      <w:r w:rsidR="00F51046" w:rsidRPr="00F5104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довна.</w:t>
      </w:r>
      <w:r w:rsidRPr="00F51046">
        <w:rPr>
          <w:i/>
          <w:sz w:val="24"/>
          <w:szCs w:val="24"/>
          <w:u w:val="single"/>
        </w:rPr>
        <w:t xml:space="preserve"> </w:t>
      </w:r>
      <w:r w:rsidR="002E0DFA" w:rsidRPr="00F51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4191000" y="723900"/>
            <wp:positionH relativeFrom="margin">
              <wp:align>right</wp:align>
            </wp:positionH>
            <wp:positionV relativeFrom="margin">
              <wp:align>top</wp:align>
            </wp:positionV>
            <wp:extent cx="1656080" cy="2457450"/>
            <wp:effectExtent l="19050" t="0" r="1270" b="0"/>
            <wp:wrapSquare wrapText="bothSides"/>
            <wp:docPr id="5" name="Рисунок 4" descr="https://avatars.mds.yandex.net/get-pdb/1884734/cd2f1249-c37e-412d-bac7-326a6068376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884734/cd2f1249-c37e-412d-bac7-326a6068376f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046">
        <w:rPr>
          <w:i/>
          <w:sz w:val="24"/>
          <w:szCs w:val="24"/>
          <w:u w:val="single"/>
        </w:rPr>
        <w:t>май 2020 год</w:t>
      </w:r>
      <w:r w:rsidR="00580377">
        <w:rPr>
          <w:i/>
          <w:sz w:val="24"/>
          <w:szCs w:val="24"/>
          <w:u w:val="single"/>
        </w:rPr>
        <w:t>.</w:t>
      </w:r>
    </w:p>
    <w:p w:rsidR="00671586" w:rsidRPr="00A00AB4" w:rsidRDefault="001C69C2" w:rsidP="00A00A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Разнообразный труд в природе доставляет детям много р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дости и содействует их всестороннему развитию. В процессе тр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 воспитываются любовь к природе, бережное отношение к ней. У детей развиваются интерес к трудовой деятельности, созн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тельное, ответственное отношение к ней. В коллективе дети пр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учаются трудиться сообща, помогать друг другу.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Труд в природе имеет большое образовательное значение. Он расширяет кругозор детей, создает благоприятные условия для решения задач сенсорного воспитания. Трудясь в природе, дети знакомятся со свойствами и качествами, состояниями объектов природы, усваивают способы установления этих свойств. </w:t>
      </w:r>
    </w:p>
    <w:p w:rsidR="00671586" w:rsidRPr="00A00AB4" w:rsidRDefault="00671586" w:rsidP="00A00A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AB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процессе труда в природе у детей 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формируются знания о растениях </w:t>
      </w:r>
    </w:p>
    <w:p w:rsidR="00671586" w:rsidRPr="00A00AB4" w:rsidRDefault="001C69C2" w:rsidP="00A00AB4">
      <w:pPr>
        <w:pStyle w:val="a5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свойства и качества растений, </w:t>
      </w:r>
    </w:p>
    <w:p w:rsidR="00671586" w:rsidRPr="00A00AB4" w:rsidRDefault="001C69C2" w:rsidP="00A00AB4">
      <w:pPr>
        <w:pStyle w:val="a5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 строение, </w:t>
      </w:r>
    </w:p>
    <w:p w:rsidR="00671586" w:rsidRPr="00A00AB4" w:rsidRDefault="001C69C2" w:rsidP="00A00AB4">
      <w:pPr>
        <w:pStyle w:val="a5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потребности, </w:t>
      </w:r>
    </w:p>
    <w:p w:rsidR="00671586" w:rsidRPr="00A00AB4" w:rsidRDefault="001C69C2" w:rsidP="00A00AB4">
      <w:pPr>
        <w:pStyle w:val="a5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основные стадии развития, </w:t>
      </w:r>
    </w:p>
    <w:p w:rsidR="00671586" w:rsidRPr="00A00AB4" w:rsidRDefault="001C69C2" w:rsidP="00A00AB4">
      <w:pPr>
        <w:pStyle w:val="a5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способы выращивания, </w:t>
      </w:r>
    </w:p>
    <w:p w:rsidR="00671586" w:rsidRPr="00A00AB4" w:rsidRDefault="001C69C2" w:rsidP="00A00AB4">
      <w:pPr>
        <w:pStyle w:val="a5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сезонные изменения</w:t>
      </w:r>
      <w:r w:rsidRPr="00A00AB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:rsidR="00671586" w:rsidRPr="00A00AB4" w:rsidRDefault="001C69C2" w:rsidP="00A00A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Труд в природе способствует развитию у детей наблюдательности и любознательн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сти, пытливости, вызывает у них интерес к объектам природы, к труду человека, уважение к людям труда.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процессе труда </w:t>
      </w:r>
      <w:proofErr w:type="gramStart"/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формируются практическ</w:t>
      </w:r>
      <w:r w:rsidR="00671586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ие навыки ухода за растениями 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развиваются</w:t>
      </w:r>
      <w:proofErr w:type="gramEnd"/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теллектуальные умения: </w:t>
      </w:r>
    </w:p>
    <w:p w:rsidR="00671586" w:rsidRPr="00A00AB4" w:rsidRDefault="00671586" w:rsidP="00A00AB4">
      <w:pPr>
        <w:pStyle w:val="a5"/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планировать работу, </w:t>
      </w:r>
    </w:p>
    <w:p w:rsidR="00671586" w:rsidRPr="00A00AB4" w:rsidRDefault="00671586" w:rsidP="00A00AB4">
      <w:pPr>
        <w:pStyle w:val="a5"/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одбирать материалы и инструменты, </w:t>
      </w:r>
    </w:p>
    <w:p w:rsidR="00671586" w:rsidRPr="00A00AB4" w:rsidRDefault="001C69C2" w:rsidP="00A00AB4">
      <w:pPr>
        <w:pStyle w:val="a5"/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намечать последовательность операций, распределять их по времени и между участниками труда, оценивать результаты и т. д.</w:t>
      </w:r>
    </w:p>
    <w:p w:rsidR="00F51046" w:rsidRDefault="001C69C2" w:rsidP="00A00A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Труд в природе создает благоприятные условия для физического развития детей, так как в большинстве случаев он проходит на воздухе, разнообразен по своему характеру, а это способствует развитию движений, укреплению нервной системы ребенка.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труде удовлетворяются эстетические потребности детей. Посильная и интересная работа доставляет им радость, а это — основа для воспитания в дальнейшем желания трудиться, у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тойчивого интереса к труду.</w:t>
      </w:r>
    </w:p>
    <w:p w:rsidR="00F51046" w:rsidRDefault="00F51046" w:rsidP="00A00A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1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790825" cy="1914525"/>
            <wp:effectExtent l="19050" t="0" r="9525" b="0"/>
            <wp:docPr id="3" name="Рисунок 1" descr="https://ds05.infourok.ru/uploads/ex/087c/0005389b-1a812416/img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6" name="Picture 2" descr="https://ds05.infourok.ru/uploads/ex/087c/0005389b-1a812416/img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1046" w:rsidRDefault="00F51046" w:rsidP="00A00A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61ED" w:rsidRPr="00A00AB4" w:rsidRDefault="001C69C2" w:rsidP="00A00A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A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Труд в природе лишь в том случае имеет воспитательно-образовательное значение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е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 его организация и содержание отвечают определенным педагогическим и гигиеническим требованиям.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Важнейшим педагогическим требованием является </w:t>
      </w:r>
      <w:r w:rsidRPr="00A00A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организация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разнообразного по соде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жанию труда: уход за растениями, выращивание растений в уголке природы, труд на участке (в цветнике, на огороде в плодовом саду). Только разнообразный труд вызывает у детей и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терес, желание в нем участвовать.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Важным педагогическим требованием является </w:t>
      </w:r>
      <w:r w:rsidRPr="00A00AB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осознанность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труда, что предполагает ра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крытие перед ребенком его цели, результатов и способов их достижения.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Трудовая деятельность должна быть регулярной. </w:t>
      </w:r>
    </w:p>
    <w:p w:rsidR="00C561ED" w:rsidRPr="00A00AB4" w:rsidRDefault="001C69C2" w:rsidP="00A00A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A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Гигиенические требования к организации труда в природе.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Труд детей в природе должен быть посильным. Физические усилия, затраченные ребенком, не должны вызывать переутомления. В противном случае у него возникает отрицательное отношение к трудовым заданиям. </w:t>
      </w:r>
    </w:p>
    <w:p w:rsidR="00C561ED" w:rsidRPr="00A00AB4" w:rsidRDefault="001C69C2" w:rsidP="00A00A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A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Необходимо обеспечить правильную позу детей в труде.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Так, при переноске воды, лейки или ведра нужно носить в обеих руках; при работе граблями, лопатой тело надо де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жать выпрямленным. Важно, чтобы дети не находились долгое время в одной и той же позе. С этой целью следует чередовать один вид работы с другим (например, рыхление почвы с подноской воды). Орудия труда должны быть абсолютно безопасны и соответствовать росту и силам ребенка, но вместе с тем нужно, чтобы инвентарь был не игрушечный, а настоящий.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0A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Содержание труда</w:t>
      </w:r>
      <w:r w:rsidR="00C561ED" w:rsidRPr="00A00A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61ED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Малышей 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следует привлекать к совместному поливу комнатных раст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ний. Для обучения навыкам труда в природе </w:t>
      </w:r>
      <w:r w:rsidR="00C561ED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малышам 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характерна дробность показа труд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вой операции с одновременным выполнением заданий детьми. </w:t>
      </w:r>
      <w:r w:rsidR="00C561ED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сочетать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показ с объяснением, и дети сразу поэтапно выполняют трудовой процесс. Труд детей проходит при участии </w:t>
      </w:r>
      <w:r w:rsidR="00C561ED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взрослого</w:t>
      </w:r>
      <w:r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под его наблюдением. </w:t>
      </w:r>
    </w:p>
    <w:p w:rsidR="00B661F0" w:rsidRDefault="00B661F0" w:rsidP="00A00AB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C69C2" w:rsidRPr="00A00AB4" w:rsidRDefault="00F51046" w:rsidP="00A00A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Посадите вместе любые семена.</w:t>
      </w:r>
      <w:r w:rsidR="001C69C2" w:rsidRPr="00A00A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«Посадка </w:t>
      </w:r>
      <w:r w:rsidR="00A00A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гороха</w:t>
      </w:r>
      <w:r w:rsidR="001C69C2" w:rsidRPr="00A00A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C69C2" w:rsidRPr="00A00A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Учить детей узнавать семена </w:t>
      </w:r>
      <w:r w:rsid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гороха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(они </w:t>
      </w:r>
      <w:r w:rsid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зелен</w:t>
      </w:r>
      <w:r w:rsidR="00B66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ые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круглые, гладкие, твердые). Фо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мировать навыки посадки семян (посадить в бороздки, присыпать землей, полить). Упра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нять в использовании обследовательских действий. Активизировать употребление слов, об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значающих особенности семян, а также действия детей, связанные с посадкой. Вызвать и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терес к выращиванию растений.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561ED" w:rsidRPr="00A00A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Материал: 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Приготовить блюдц</w:t>
      </w:r>
      <w:r w:rsidR="00C561ED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семенами, лейк</w:t>
      </w:r>
      <w:r w:rsidR="00C561ED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водой, картинк</w:t>
      </w:r>
      <w:r w:rsidR="00C561ED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изображением </w:t>
      </w:r>
      <w:r w:rsid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гор</w:t>
      </w:r>
      <w:r w:rsid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ха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В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щиках с землей сделать бороздки </w:t>
      </w:r>
      <w:r w:rsid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или на грядке</w:t>
      </w:r>
      <w:r w:rsid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C69C2" w:rsidRPr="00A00A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занятия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Показать </w:t>
      </w:r>
      <w:r w:rsidR="00C561ED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ребенку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картинку с изображением </w:t>
      </w:r>
      <w:r w:rsid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спросить, хотят ли они вырастить такое же растение. Предложить взять горошину из блюдца и положить перед с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бой на столе. Уточнить знания детей о цвете и форме гороха, предложить погладить горош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 пальчиком, чтобы определить, гладкая или шероховатая у нее поверхность, затем над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вить, чтобы узнать, твердые или мягкие семена, прокатить, чтобы определить ее форму. П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казать бороздки ребенку, предложить взять по одному семени и положить в бороздку. (Пок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зать, как это сделать.) Контролировать выполнение, показывать, как положить второе семя (на некотором расстоянии от первого). Контролировать выполнение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</w:t>
      </w:r>
      <w:r w:rsidR="00C561ED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 </w:t>
      </w:r>
      <w:r w:rsidR="00C561ED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если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пол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чается. Затем показать, как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сделать 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бороздку, где лежат семена, засыпать землей (прищи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нуть зем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лю). Проверить, выполн</w:t>
      </w:r>
      <w:r w:rsidR="00C561ED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ние 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</w:t>
      </w:r>
      <w:r w:rsidR="00C561ED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Поощрить </w:t>
      </w:r>
      <w:r w:rsidR="00C561ED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ребенка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После того как посадка семян, будет закончена, вместе с детьми полить бороздки</w:t>
      </w:r>
      <w:proofErr w:type="gramStart"/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ждать первых всходов, продо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жая наблюдать за результатом. </w:t>
      </w:r>
      <w:r w:rsidR="001C69C2" w:rsidRPr="00A00A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C2FCB" w:rsidRPr="00A00AB4" w:rsidRDefault="00A00AB4" w:rsidP="00A00AB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874323" cy="1057855"/>
            <wp:effectExtent l="19050" t="0" r="0" b="0"/>
            <wp:docPr id="1" name="Рисунок 1" descr="https://w-dog.ru/wallpapers/1/25/515413351053697/fasol-belyj-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-dog.ru/wallpapers/1/25/515413351053697/fasol-belyj-f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469" cy="1057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2FCB" w:rsidRPr="00A00AB4" w:rsidSect="00B661F0">
      <w:pgSz w:w="11906" w:h="16838"/>
      <w:pgMar w:top="1134" w:right="1134" w:bottom="1134" w:left="1134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pt;height:11pt" o:bullet="t">
        <v:imagedata r:id="rId1" o:title="mso7794"/>
      </v:shape>
    </w:pict>
  </w:numPicBullet>
  <w:abstractNum w:abstractNumId="0">
    <w:nsid w:val="29B65BC2"/>
    <w:multiLevelType w:val="hybridMultilevel"/>
    <w:tmpl w:val="C71E84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C1AC8"/>
    <w:multiLevelType w:val="hybridMultilevel"/>
    <w:tmpl w:val="5DB6A5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1C69C2"/>
    <w:rsid w:val="000A2EE8"/>
    <w:rsid w:val="001C69C2"/>
    <w:rsid w:val="002E0DFA"/>
    <w:rsid w:val="00400F83"/>
    <w:rsid w:val="00580377"/>
    <w:rsid w:val="00671586"/>
    <w:rsid w:val="00A00AB4"/>
    <w:rsid w:val="00A82818"/>
    <w:rsid w:val="00B13788"/>
    <w:rsid w:val="00B661F0"/>
    <w:rsid w:val="00C561ED"/>
    <w:rsid w:val="00DC2FCB"/>
    <w:rsid w:val="00F51046"/>
    <w:rsid w:val="00FB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88"/>
  </w:style>
  <w:style w:type="paragraph" w:styleId="1">
    <w:name w:val="heading 1"/>
    <w:basedOn w:val="a"/>
    <w:link w:val="10"/>
    <w:uiPriority w:val="9"/>
    <w:qFormat/>
    <w:rsid w:val="001C69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9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C69C2"/>
    <w:rPr>
      <w:b/>
      <w:bCs/>
    </w:rPr>
  </w:style>
  <w:style w:type="paragraph" w:customStyle="1" w:styleId="text">
    <w:name w:val="text"/>
    <w:basedOn w:val="a"/>
    <w:rsid w:val="001C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olovok41">
    <w:name w:val="zagolovok41"/>
    <w:basedOn w:val="a"/>
    <w:rsid w:val="001C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C69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715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5AB24-4B4A-42D9-8125-15B92B6B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6</cp:revision>
  <dcterms:created xsi:type="dcterms:W3CDTF">2020-05-11T17:06:00Z</dcterms:created>
  <dcterms:modified xsi:type="dcterms:W3CDTF">2020-05-13T14:49:00Z</dcterms:modified>
</cp:coreProperties>
</file>