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B5" w:rsidRPr="006105B5" w:rsidRDefault="006105B5" w:rsidP="006105B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b/>
          <w:bCs/>
          <w:color w:val="365F91" w:themeColor="accent1" w:themeShade="BF"/>
          <w:sz w:val="28"/>
          <w:szCs w:val="28"/>
          <w:lang w:eastAsia="ru-RU"/>
        </w:rPr>
        <w:t>КОНСУЛЬТАЦИЯ ДЛЯ РОДИТЕЛЕЙ НА ТЕМУ:</w:t>
      </w:r>
    </w:p>
    <w:p w:rsidR="006105B5" w:rsidRPr="006105B5" w:rsidRDefault="006105B5" w:rsidP="006105B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FF0000"/>
          <w:sz w:val="40"/>
          <w:szCs w:val="40"/>
          <w:lang w:eastAsia="ru-RU"/>
        </w:rPr>
      </w:pPr>
      <w:r w:rsidRPr="006105B5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ru-RU"/>
        </w:rPr>
        <w:t>«</w:t>
      </w:r>
      <w:r w:rsidRPr="006105B5">
        <w:rPr>
          <w:rFonts w:ascii="Georgia" w:eastAsia="Times New Roman" w:hAnsi="Georgia" w:cs="Times New Roman"/>
          <w:b/>
          <w:bCs/>
          <w:color w:val="00B050"/>
          <w:sz w:val="40"/>
          <w:szCs w:val="40"/>
          <w:lang w:eastAsia="ru-RU"/>
        </w:rPr>
        <w:t xml:space="preserve">АДАПТАЦИЯ ДЕТЕЙ </w:t>
      </w:r>
      <w:r w:rsidRPr="006105B5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ru-RU"/>
        </w:rPr>
        <w:t xml:space="preserve">В ДОУ </w:t>
      </w:r>
      <w:r w:rsidRPr="006105B5">
        <w:rPr>
          <w:rFonts w:ascii="Georgia" w:eastAsia="Times New Roman" w:hAnsi="Georgia" w:cs="Times New Roman"/>
          <w:b/>
          <w:bCs/>
          <w:color w:val="7030A0"/>
          <w:sz w:val="40"/>
          <w:szCs w:val="40"/>
          <w:lang w:eastAsia="ru-RU"/>
        </w:rPr>
        <w:t>ПОСЛЕ</w:t>
      </w:r>
      <w:r w:rsidRPr="006105B5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ru-RU"/>
        </w:rPr>
        <w:t xml:space="preserve"> ЛЕТНИХ </w:t>
      </w:r>
      <w:r w:rsidRPr="006105B5">
        <w:rPr>
          <w:rFonts w:ascii="Georgia" w:eastAsia="Times New Roman" w:hAnsi="Georgia" w:cs="Times New Roman"/>
          <w:b/>
          <w:bCs/>
          <w:color w:val="FFFF00"/>
          <w:sz w:val="40"/>
          <w:szCs w:val="40"/>
          <w:lang w:eastAsia="ru-RU"/>
        </w:rPr>
        <w:t>КАНИКУЛ</w:t>
      </w:r>
      <w:r w:rsidRPr="006105B5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ru-RU"/>
        </w:rPr>
        <w:t>»</w:t>
      </w:r>
      <w:bookmarkStart w:id="0" w:name="_GoBack"/>
      <w:bookmarkEnd w:id="0"/>
    </w:p>
    <w:p w:rsidR="006105B5" w:rsidRPr="006105B5" w:rsidRDefault="006105B5" w:rsidP="006105B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b/>
          <w:bCs/>
          <w:color w:val="365F91" w:themeColor="accent1" w:themeShade="BF"/>
          <w:sz w:val="28"/>
          <w:szCs w:val="28"/>
          <w:lang w:eastAsia="ru-RU"/>
        </w:rPr>
        <w:t> </w:t>
      </w:r>
      <w:r w:rsidR="002B22D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01015" y="1233805"/>
            <wp:positionH relativeFrom="margin">
              <wp:align>left</wp:align>
            </wp:positionH>
            <wp:positionV relativeFrom="margin">
              <wp:align>top</wp:align>
            </wp:positionV>
            <wp:extent cx="2141855" cy="2141855"/>
            <wp:effectExtent l="0" t="0" r="0" b="0"/>
            <wp:wrapSquare wrapText="bothSides"/>
            <wp:docPr id="1" name="Рисунок 1" descr="Адаптация к садику. Как избежать ошиб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к садику. Как избежать ошибок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5B5" w:rsidRPr="006105B5" w:rsidRDefault="006105B5" w:rsidP="006105B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 </w:t>
      </w:r>
    </w:p>
    <w:p w:rsidR="006105B5" w:rsidRPr="006105B5" w:rsidRDefault="006105B5" w:rsidP="006105B5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 xml:space="preserve">Адаптация после летних каникул является закономерным процессом и длится приблизительно от двух до четырех недель, в зависимости от индивидуальных особенностей ребенка. Считается, что сентябрь – кризисный месяц для дошколят после продолжительного летнего отдыха. В период адаптации ребенку необходимо рано вставать, соблюдать режимные моменты детского сада, выстраивать определенные взаимоотношения как с взрослыми, так и </w:t>
      </w:r>
      <w:proofErr w:type="gramStart"/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с</w:t>
      </w:r>
      <w:proofErr w:type="gramEnd"/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 xml:space="preserve"> сверстниками, подчинять свои желания существующим традициям группы. Период адаптации проходит у каждого ребенка по-разному, зачастую характеризуется не только трудностями психологического характера, но и очень часто нарушениями общего состояния ребенка. Но если придерживаться определенных правил, то стадию адаптации можно пройти намного легче и более безболезненно.</w:t>
      </w:r>
    </w:p>
    <w:p w:rsidR="006105B5" w:rsidRDefault="006105B5" w:rsidP="006105B5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Для этого необходимо</w:t>
      </w: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u w:val="single"/>
          <w:lang w:eastAsia="ru-RU"/>
        </w:rPr>
        <w:t>:</w:t>
      </w:r>
    </w:p>
    <w:p w:rsidR="006105B5" w:rsidRPr="006105B5" w:rsidRDefault="006105B5" w:rsidP="006105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u w:val="single"/>
          <w:lang w:eastAsia="ru-RU"/>
        </w:rPr>
        <w:t>Соблюдать правильный режим дня.</w:t>
      </w: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 Доказано, что здоровый и продолжительный сон не только влияет на нормальное физическое и психическое развитие ребенка, но и считается определенным фундаментом для продуктивной деятельности ребенка в течение дня. Глубокий и спокойный сон является признаком хорошей адаптации ребенка, а беспокойный сон должен насторожить родителей. Неспокойный сон, плохое самочувствие могут являться признаком тревоги, большого напряжения, дискомфортного состояния ребенка.</w:t>
      </w:r>
    </w:p>
    <w:p w:rsidR="006105B5" w:rsidRPr="006105B5" w:rsidRDefault="006105B5" w:rsidP="006105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u w:val="single"/>
          <w:lang w:eastAsia="ru-RU"/>
        </w:rPr>
        <w:t>Предоставить ребенку полноценный отдых.</w:t>
      </w: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 </w:t>
      </w: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br/>
        <w:t>Активный отдых (особенно на свежем воздухе) лучше всего помогает подготовиться к предстоящему посещению детского сада. Мудрость гласит: «Хорошо работает тот, кто хорошо отдыхает». Бесцельное времяпрепровождение может только еще больше утомить ребенка. Нужно ограничить врем</w:t>
      </w:r>
      <w:r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 xml:space="preserve">я просмотра телевизора и игр за </w:t>
      </w: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компьютером. Ребенок должен гулять на свежем воздухе (дошкольникам рекомендуется ежедневно проводить на воздухе 4 часа).</w:t>
      </w:r>
    </w:p>
    <w:p w:rsidR="006105B5" w:rsidRPr="006105B5" w:rsidRDefault="006105B5" w:rsidP="006105B5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 xml:space="preserve">В первый месяц посещения детского сада, после летних каникул ребенку необходимо адаптироваться к режиму образовательного учреждения, поэтому в сентябре не стоит загружать его дополнительными занятиями в секциях и кружках. Время ребенка надо организовать так, чтобы он не бежал сразу после детского сада на другие занятия. </w:t>
      </w:r>
      <w:proofErr w:type="gramStart"/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Желательно для начала сменить садовскую атмосферу на домашнюю, час-полтора</w:t>
      </w:r>
      <w:r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отдохнуть (прогулка на свежем воздухе, общение с родными, близкими, легкий перекус) и только после этого можно приступить к дополнительным занятиям. </w:t>
      </w:r>
      <w:proofErr w:type="gramEnd"/>
    </w:p>
    <w:p w:rsidR="006105B5" w:rsidRPr="006105B5" w:rsidRDefault="006105B5" w:rsidP="006105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u w:val="single"/>
          <w:lang w:eastAsia="ru-RU"/>
        </w:rPr>
        <w:t>Создать для ребенка ситуацию успеха.</w:t>
      </w: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 </w:t>
      </w:r>
    </w:p>
    <w:p w:rsidR="006105B5" w:rsidRPr="006105B5" w:rsidRDefault="006105B5" w:rsidP="006105B5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lastRenderedPageBreak/>
        <w:t>Старайтесь опираться на сильные стороны ребенка, обязательно отмечайте даже незначительные его продвижения в период адаптации, сконцентрируйте свое внимание не на знаниях, которые он возможно за лето несколько «растерял», а на приобретённых достижениях.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6105B5" w:rsidRPr="006105B5" w:rsidRDefault="006105B5" w:rsidP="006105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u w:val="single"/>
          <w:lang w:eastAsia="ru-RU"/>
        </w:rPr>
        <w:t>Установить доверительные отношения с ребенком.</w:t>
      </w: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 </w:t>
      </w: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br/>
        <w:t>Выясняйте, какие отношения складываются у вашего ребенка со сверстниками в группе и воспитателями. Обязательно проговаривайте и проиграйте его затруднения и пытайтесь их разрешить так же в игровой форме. Покажите в игре пути выхода из затруднительной ситуации (это будет являться своего рода для ребенка репетицией его поведения) и время от времени разбирайте с ребенком его правильные и ошибочные шаги. Доверительные отношения с ребенком помогут ему лучше адаптироваться к жизнедеятельности в детском саду и справиться с любыми трудностями. </w:t>
      </w:r>
    </w:p>
    <w:p w:rsidR="006105B5" w:rsidRPr="006105B5" w:rsidRDefault="006105B5" w:rsidP="006105B5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br/>
      </w:r>
    </w:p>
    <w:p w:rsidR="006105B5" w:rsidRPr="006105B5" w:rsidRDefault="006105B5" w:rsidP="006105B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65F91" w:themeColor="accent1" w:themeShade="BF"/>
          <w:sz w:val="21"/>
          <w:szCs w:val="21"/>
          <w:lang w:eastAsia="ru-RU"/>
        </w:rPr>
      </w:pPr>
      <w:r w:rsidRPr="006105B5">
        <w:rPr>
          <w:rFonts w:ascii="Georgia" w:eastAsia="Times New Roman" w:hAnsi="Georgia" w:cs="Times New Roman"/>
          <w:color w:val="365F91" w:themeColor="accent1" w:themeShade="BF"/>
          <w:sz w:val="28"/>
          <w:szCs w:val="28"/>
          <w:lang w:eastAsia="ru-RU"/>
        </w:rPr>
        <w:t> </w:t>
      </w:r>
    </w:p>
    <w:p w:rsidR="00B04F6E" w:rsidRPr="006105B5" w:rsidRDefault="00B04F6E">
      <w:pPr>
        <w:rPr>
          <w:rFonts w:ascii="Georgia" w:hAnsi="Georgia"/>
          <w:color w:val="365F91" w:themeColor="accent1" w:themeShade="BF"/>
        </w:rPr>
      </w:pPr>
    </w:p>
    <w:sectPr w:rsidR="00B04F6E" w:rsidRPr="006105B5" w:rsidSect="00610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8401"/>
      </v:shape>
    </w:pict>
  </w:numPicBullet>
  <w:abstractNum w:abstractNumId="0">
    <w:nsid w:val="13F131E1"/>
    <w:multiLevelType w:val="hybridMultilevel"/>
    <w:tmpl w:val="BA5E34DE"/>
    <w:lvl w:ilvl="0" w:tplc="04190007">
      <w:start w:val="1"/>
      <w:numFmt w:val="bullet"/>
      <w:lvlText w:val=""/>
      <w:lvlPicBulletId w:val="0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">
    <w:nsid w:val="240810C4"/>
    <w:multiLevelType w:val="hybridMultilevel"/>
    <w:tmpl w:val="EE3AA91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F1"/>
    <w:rsid w:val="002B22DF"/>
    <w:rsid w:val="004904F1"/>
    <w:rsid w:val="006105B5"/>
    <w:rsid w:val="00B0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2023-08-29T05:11:00Z</dcterms:created>
  <dcterms:modified xsi:type="dcterms:W3CDTF">2023-08-29T05:39:00Z</dcterms:modified>
</cp:coreProperties>
</file>