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49" w:y="351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7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4024" w:y="142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"/>
          <w:i/>
          <w:iCs/>
        </w:rPr>
        <w:t>Ъс</w:t>
      </w:r>
    </w:p>
    <w:p>
      <w:pPr>
        <w:pStyle w:val="Style3"/>
        <w:framePr w:wrap="none" w:vAnchor="page" w:hAnchor="page" w:x="14029" w:y="195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"/>
          <w:lang w:val="en-US"/>
          <w:i/>
          <w:iCs/>
        </w:rPr>
        <w:t>t</w:t>
      </w:r>
    </w:p>
    <w:p>
      <w:pPr>
        <w:framePr w:wrap="none" w:vAnchor="page" w:hAnchor="page" w:x="2552" w:y="3765"/>
        <w:widowControl w:val="0"/>
        <w:rPr>
          <w:sz w:val="2"/>
          <w:szCs w:val="2"/>
        </w:rPr>
      </w:pPr>
      <w:r>
        <w:pict>
          <v:shape id="_x0000_s1027" type="#_x0000_t75" style="width:583pt;height:84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18"/>
      <w:szCs w:val="18"/>
      <w:rFonts w:ascii="Garamond" w:eastAsia="Garamond" w:hAnsi="Garamond" w:cs="Garamond"/>
      <w:spacing w:val="-24"/>
    </w:rPr>
  </w:style>
  <w:style w:type="character" w:customStyle="1" w:styleId="CharStyle5">
    <w:name w:val="Основной текст (2) + Times New Roman,11 pt,Интервал 0 pt"/>
    <w:basedOn w:val="CharStyle4"/>
    <w:rPr>
      <w:lang w:val="ru-RU"/>
      <w:sz w:val="22"/>
      <w:szCs w:val="22"/>
      <w:rFonts w:ascii="Times New Roman" w:eastAsia="Times New Roman" w:hAnsi="Times New Roman" w:cs="Times New Roman"/>
      <w:w w:val="100"/>
      <w:spacing w:val="-19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Garamond" w:eastAsia="Garamond" w:hAnsi="Garamond" w:cs="Garamond"/>
      <w:spacing w:val="-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